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C37DD" w14:textId="77777777" w:rsidR="009C4FB9" w:rsidRDefault="009C4FB9" w:rsidP="00062ACA">
      <w:pPr>
        <w:pStyle w:val="a3"/>
        <w:spacing w:before="67"/>
        <w:ind w:left="6885" w:firstLine="0"/>
        <w:jc w:val="center"/>
      </w:pPr>
    </w:p>
    <w:p w14:paraId="1C180AF4" w14:textId="77777777" w:rsidR="009124B1" w:rsidRDefault="005354ED" w:rsidP="00062ACA">
      <w:pPr>
        <w:pStyle w:val="a3"/>
        <w:spacing w:before="67"/>
        <w:ind w:left="6885" w:firstLine="0"/>
        <w:jc w:val="center"/>
      </w:pPr>
      <w:r>
        <w:t>Приложение</w:t>
      </w:r>
    </w:p>
    <w:p w14:paraId="6168FB3F" w14:textId="77777777" w:rsidR="009C4FB9" w:rsidRDefault="005354ED" w:rsidP="00062ACA">
      <w:pPr>
        <w:pStyle w:val="a3"/>
        <w:spacing w:before="2"/>
        <w:ind w:left="6885" w:right="74" w:firstLine="0"/>
        <w:jc w:val="center"/>
      </w:pPr>
      <w:proofErr w:type="spellStart"/>
      <w:r>
        <w:t>кписьму</w:t>
      </w:r>
      <w:r w:rsidR="00062ACA">
        <w:t>министерства</w:t>
      </w:r>
      <w:proofErr w:type="spellEnd"/>
      <w:r w:rsidR="00062ACA">
        <w:t xml:space="preserve"> образования</w:t>
      </w:r>
    </w:p>
    <w:p w14:paraId="137B7A1A" w14:textId="77777777" w:rsidR="009C4FB9" w:rsidRDefault="009C4FB9" w:rsidP="00062ACA">
      <w:pPr>
        <w:pStyle w:val="a3"/>
        <w:spacing w:before="2"/>
        <w:ind w:left="6885" w:right="74" w:firstLine="0"/>
        <w:jc w:val="center"/>
      </w:pPr>
      <w:r>
        <w:t xml:space="preserve">Тульской области </w:t>
      </w:r>
    </w:p>
    <w:p w14:paraId="03080599" w14:textId="77777777" w:rsidR="009124B1" w:rsidRDefault="005354ED" w:rsidP="00062ACA">
      <w:pPr>
        <w:pStyle w:val="a3"/>
        <w:spacing w:before="2"/>
        <w:ind w:left="6885" w:right="74" w:firstLine="0"/>
        <w:jc w:val="center"/>
      </w:pPr>
      <w:r>
        <w:t xml:space="preserve">от </w:t>
      </w:r>
      <w:r w:rsidR="009C4FB9">
        <w:t>«__</w:t>
      </w:r>
      <w:proofErr w:type="gramStart"/>
      <w:r w:rsidR="009C4FB9">
        <w:t>_»_</w:t>
      </w:r>
      <w:proofErr w:type="gramEnd"/>
      <w:r w:rsidR="009C4FB9">
        <w:t>___ 2025</w:t>
      </w:r>
    </w:p>
    <w:p w14:paraId="65CB835D" w14:textId="77777777" w:rsidR="009124B1" w:rsidRDefault="009124B1">
      <w:pPr>
        <w:pStyle w:val="a3"/>
        <w:ind w:left="0" w:firstLine="0"/>
        <w:jc w:val="left"/>
      </w:pPr>
    </w:p>
    <w:p w14:paraId="4B7B7D40" w14:textId="77777777" w:rsidR="009124B1" w:rsidRDefault="009124B1">
      <w:pPr>
        <w:pStyle w:val="a3"/>
        <w:ind w:left="0" w:firstLine="0"/>
        <w:jc w:val="left"/>
      </w:pPr>
    </w:p>
    <w:p w14:paraId="5B80D165" w14:textId="77777777" w:rsidR="009124B1" w:rsidRDefault="009124B1">
      <w:pPr>
        <w:pStyle w:val="a3"/>
        <w:ind w:left="0" w:firstLine="0"/>
        <w:jc w:val="left"/>
      </w:pPr>
    </w:p>
    <w:p w14:paraId="77EE0507" w14:textId="77777777" w:rsidR="009124B1" w:rsidRDefault="009124B1">
      <w:pPr>
        <w:pStyle w:val="a3"/>
        <w:ind w:left="0" w:firstLine="0"/>
        <w:jc w:val="left"/>
      </w:pPr>
    </w:p>
    <w:p w14:paraId="0143C89F" w14:textId="77777777" w:rsidR="009124B1" w:rsidRDefault="009124B1">
      <w:pPr>
        <w:pStyle w:val="a3"/>
        <w:ind w:left="0" w:firstLine="0"/>
        <w:jc w:val="left"/>
      </w:pPr>
    </w:p>
    <w:p w14:paraId="20741E9B" w14:textId="77777777" w:rsidR="009124B1" w:rsidRDefault="009124B1">
      <w:pPr>
        <w:pStyle w:val="a3"/>
        <w:ind w:left="0" w:firstLine="0"/>
        <w:jc w:val="left"/>
      </w:pPr>
    </w:p>
    <w:p w14:paraId="21C6E58C" w14:textId="77777777" w:rsidR="009124B1" w:rsidRDefault="009124B1">
      <w:pPr>
        <w:pStyle w:val="a3"/>
        <w:ind w:left="0" w:firstLine="0"/>
        <w:jc w:val="left"/>
      </w:pPr>
    </w:p>
    <w:p w14:paraId="6660E48A" w14:textId="77777777" w:rsidR="009124B1" w:rsidRDefault="009124B1">
      <w:pPr>
        <w:pStyle w:val="a3"/>
        <w:ind w:left="0" w:firstLine="0"/>
        <w:jc w:val="left"/>
      </w:pPr>
    </w:p>
    <w:p w14:paraId="2E2C7EED" w14:textId="77777777" w:rsidR="009124B1" w:rsidRDefault="009124B1">
      <w:pPr>
        <w:pStyle w:val="a3"/>
        <w:ind w:left="0" w:firstLine="0"/>
        <w:jc w:val="left"/>
      </w:pPr>
    </w:p>
    <w:p w14:paraId="7C0E24C2" w14:textId="77777777" w:rsidR="009124B1" w:rsidRDefault="009124B1">
      <w:pPr>
        <w:pStyle w:val="a3"/>
        <w:ind w:left="0" w:firstLine="0"/>
        <w:jc w:val="left"/>
      </w:pPr>
    </w:p>
    <w:p w14:paraId="45A51E70" w14:textId="77777777" w:rsidR="009124B1" w:rsidRDefault="009124B1">
      <w:pPr>
        <w:pStyle w:val="a3"/>
        <w:ind w:left="0" w:firstLine="0"/>
        <w:jc w:val="left"/>
      </w:pPr>
    </w:p>
    <w:p w14:paraId="6A8D812E" w14:textId="77777777" w:rsidR="009124B1" w:rsidRDefault="009124B1">
      <w:pPr>
        <w:pStyle w:val="a3"/>
        <w:spacing w:before="4"/>
        <w:ind w:left="0" w:firstLine="0"/>
        <w:jc w:val="left"/>
      </w:pPr>
    </w:p>
    <w:p w14:paraId="51A1C163" w14:textId="73FD530D" w:rsidR="009124B1" w:rsidRDefault="005354ED">
      <w:pPr>
        <w:ind w:left="357" w:right="362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 w:rsidR="00184363">
        <w:rPr>
          <w:b/>
          <w:spacing w:val="-2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14:paraId="4584E096" w14:textId="3FCEBBDE" w:rsidR="009124B1" w:rsidRDefault="00184363">
      <w:pPr>
        <w:spacing w:before="184" w:line="360" w:lineRule="auto"/>
        <w:ind w:left="357" w:right="362"/>
        <w:jc w:val="center"/>
        <w:rPr>
          <w:b/>
          <w:sz w:val="32"/>
        </w:rPr>
      </w:pPr>
      <w:r>
        <w:rPr>
          <w:b/>
          <w:sz w:val="32"/>
        </w:rPr>
        <w:t>п</w:t>
      </w:r>
      <w:r w:rsidR="005354ED">
        <w:rPr>
          <w:b/>
          <w:sz w:val="32"/>
        </w:rPr>
        <w:t>о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подготовке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проведению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всероссийских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проверочных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работ в образовательных организациях, осуществляющих</w:t>
      </w:r>
    </w:p>
    <w:p w14:paraId="15A8AA5E" w14:textId="2D3CCD87" w:rsidR="009124B1" w:rsidRDefault="00184363">
      <w:pPr>
        <w:spacing w:line="360" w:lineRule="auto"/>
        <w:ind w:left="72" w:right="75"/>
        <w:jc w:val="center"/>
        <w:rPr>
          <w:b/>
          <w:sz w:val="32"/>
        </w:rPr>
      </w:pPr>
      <w:r>
        <w:rPr>
          <w:b/>
          <w:sz w:val="32"/>
        </w:rPr>
        <w:t>О</w:t>
      </w:r>
      <w:r w:rsidR="005354ED">
        <w:rPr>
          <w:b/>
          <w:sz w:val="32"/>
        </w:rPr>
        <w:t>бразовательную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деятельность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по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образовательным</w:t>
      </w:r>
      <w:r>
        <w:rPr>
          <w:b/>
          <w:sz w:val="32"/>
        </w:rPr>
        <w:t xml:space="preserve"> </w:t>
      </w:r>
      <w:r w:rsidR="005354ED">
        <w:rPr>
          <w:b/>
          <w:sz w:val="32"/>
        </w:rPr>
        <w:t>программам начального общего, основного общего, среднего общего образования, в 2024/2025 учебном году</w:t>
      </w:r>
    </w:p>
    <w:p w14:paraId="029CA3C1" w14:textId="77777777" w:rsidR="009C4FB9" w:rsidRDefault="009C4FB9">
      <w:pPr>
        <w:spacing w:line="360" w:lineRule="auto"/>
        <w:ind w:left="72" w:right="75"/>
        <w:jc w:val="center"/>
        <w:rPr>
          <w:b/>
          <w:sz w:val="32"/>
        </w:rPr>
      </w:pPr>
      <w:r>
        <w:rPr>
          <w:rFonts w:ascii="PT Astra Serif" w:hAnsi="PT Astra Serif" w:cs="PT Astra Serif"/>
          <w:sz w:val="28"/>
          <w:szCs w:val="28"/>
        </w:rPr>
        <w:t>(письмо</w:t>
      </w:r>
      <w:r w:rsidRPr="0080022E">
        <w:rPr>
          <w:rFonts w:ascii="PT Astra Serif" w:hAnsi="PT Astra Serif" w:cs="PT Astra Serif"/>
          <w:sz w:val="28"/>
          <w:szCs w:val="28"/>
        </w:rPr>
        <w:t xml:space="preserve"> Федеральной службы по надзору в сфере образования и науки (Рособрнадзор) от 27 июня 2024 г. № 01-93/08-01</w:t>
      </w:r>
      <w:r>
        <w:rPr>
          <w:rFonts w:ascii="PT Astra Serif" w:hAnsi="PT Astra Serif" w:cs="PT Astra Serif"/>
          <w:sz w:val="28"/>
          <w:szCs w:val="28"/>
        </w:rPr>
        <w:t>)</w:t>
      </w:r>
    </w:p>
    <w:p w14:paraId="4E42E127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76C47E4B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6B2DEE04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5C110983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4A6BC63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5B95D49D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E0A8326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145602CD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42B63C94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643EC5E4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573AAAA5" w14:textId="77777777" w:rsidR="009124B1" w:rsidRDefault="009124B1">
      <w:pPr>
        <w:pStyle w:val="a3"/>
        <w:ind w:left="0" w:firstLine="0"/>
        <w:jc w:val="left"/>
        <w:rPr>
          <w:b/>
          <w:sz w:val="32"/>
        </w:rPr>
      </w:pPr>
    </w:p>
    <w:p w14:paraId="00B16E96" w14:textId="77777777" w:rsidR="009124B1" w:rsidRDefault="005354ED">
      <w:pPr>
        <w:spacing w:before="72"/>
        <w:ind w:left="222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sdt>
      <w:sdtPr>
        <w:id w:val="-1783943744"/>
        <w:docPartObj>
          <w:docPartGallery w:val="Table of Contents"/>
          <w:docPartUnique/>
        </w:docPartObj>
      </w:sdtPr>
      <w:sdtContent>
        <w:p w14:paraId="31EC2086" w14:textId="77777777" w:rsidR="009124B1" w:rsidRDefault="005354ED">
          <w:pPr>
            <w:pStyle w:val="10"/>
            <w:tabs>
              <w:tab w:val="right" w:leader="dot" w:pos="9853"/>
            </w:tabs>
            <w:spacing w:before="158"/>
            <w:ind w:left="222" w:firstLine="0"/>
          </w:pPr>
          <w:hyperlink w:anchor="_bookmark0" w:history="1">
            <w:proofErr w:type="spellStart"/>
            <w:r>
              <w:t>Терминыи</w:t>
            </w:r>
            <w:r>
              <w:rPr>
                <w:spacing w:val="-2"/>
              </w:rPr>
              <w:t>сокращения</w:t>
            </w:r>
            <w:proofErr w:type="spellEnd"/>
            <w:r>
              <w:tab/>
            </w:r>
            <w:r>
              <w:rPr>
                <w:spacing w:val="-10"/>
              </w:rPr>
              <w:t>3</w:t>
            </w:r>
          </w:hyperlink>
        </w:p>
        <w:p w14:paraId="4AA878B7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431"/>
              <w:tab w:val="right" w:leader="dot" w:pos="9853"/>
            </w:tabs>
            <w:spacing w:before="161"/>
            <w:ind w:left="431" w:hanging="209"/>
          </w:pPr>
          <w:hyperlink w:anchor="_bookmark1" w:history="1">
            <w:proofErr w:type="spellStart"/>
            <w:r>
              <w:t>Общие</w:t>
            </w:r>
            <w:r>
              <w:rPr>
                <w:spacing w:val="-2"/>
              </w:rPr>
              <w:t>положения</w:t>
            </w:r>
            <w:proofErr w:type="spellEnd"/>
            <w:r>
              <w:tab/>
            </w:r>
            <w:r>
              <w:rPr>
                <w:spacing w:val="-10"/>
              </w:rPr>
              <w:t>6</w:t>
            </w:r>
          </w:hyperlink>
        </w:p>
        <w:p w14:paraId="3C2BE720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3"/>
            </w:tabs>
            <w:ind w:left="501" w:hanging="279"/>
          </w:pPr>
          <w:hyperlink w:anchor="_bookmark2" w:history="1">
            <w:proofErr w:type="spellStart"/>
            <w:r>
              <w:t>Рекомендациипопроведению</w:t>
            </w:r>
            <w:r>
              <w:rPr>
                <w:spacing w:val="-5"/>
              </w:rPr>
              <w:t>ВПР</w:t>
            </w:r>
            <w:proofErr w:type="spellEnd"/>
            <w:r>
              <w:tab/>
            </w:r>
            <w:r>
              <w:rPr>
                <w:spacing w:val="-10"/>
              </w:rPr>
              <w:t>8</w:t>
            </w:r>
          </w:hyperlink>
        </w:p>
        <w:p w14:paraId="7B4E824D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3"/>
            </w:tabs>
            <w:ind w:left="912" w:hanging="491"/>
          </w:pPr>
          <w:hyperlink w:anchor="_bookmark3" w:history="1">
            <w:proofErr w:type="spellStart"/>
            <w:r>
              <w:t>РекомендациипопроведениюВПРсиспользованием</w:t>
            </w:r>
            <w:r>
              <w:rPr>
                <w:spacing w:val="-2"/>
              </w:rPr>
              <w:t>компьютера</w:t>
            </w:r>
            <w:proofErr w:type="spellEnd"/>
            <w:r>
              <w:tab/>
            </w:r>
            <w:r>
              <w:rPr>
                <w:spacing w:val="-10"/>
              </w:rPr>
              <w:t>9</w:t>
            </w:r>
          </w:hyperlink>
        </w:p>
        <w:p w14:paraId="0DE9AF59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</w:tabs>
            <w:spacing w:before="162"/>
            <w:ind w:left="912" w:hanging="491"/>
          </w:pPr>
          <w:hyperlink w:anchor="_bookmark4" w:history="1">
            <w:proofErr w:type="spellStart"/>
            <w:r>
              <w:t>РекомендациипопроведениюВПРпопредметамнаоснове</w:t>
            </w:r>
            <w:r>
              <w:rPr>
                <w:spacing w:val="-2"/>
              </w:rPr>
              <w:t>случайного</w:t>
            </w:r>
            <w:proofErr w:type="spellEnd"/>
          </w:hyperlink>
        </w:p>
        <w:p w14:paraId="58F8A80C" w14:textId="77777777" w:rsidR="009124B1" w:rsidRDefault="005354ED">
          <w:pPr>
            <w:pStyle w:val="2"/>
            <w:tabs>
              <w:tab w:val="right" w:leader="dot" w:pos="9854"/>
            </w:tabs>
            <w:ind w:left="421" w:firstLine="0"/>
          </w:pPr>
          <w:hyperlink w:anchor="_bookmark4" w:history="1">
            <w:r>
              <w:rPr>
                <w:spacing w:val="-2"/>
              </w:rPr>
              <w:t>выбора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14:paraId="5653AF79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5" w:history="1">
            <w:proofErr w:type="spellStart"/>
            <w:r>
              <w:t>Рекомендациипообеспечениюпроведения</w:t>
            </w:r>
            <w:r>
              <w:rPr>
                <w:spacing w:val="-5"/>
              </w:rPr>
              <w:t>ВПР</w:t>
            </w:r>
            <w:proofErr w:type="spellEnd"/>
            <w:r>
              <w:tab/>
            </w:r>
            <w:r>
              <w:rPr>
                <w:spacing w:val="-5"/>
              </w:rPr>
              <w:t>11</w:t>
            </w:r>
          </w:hyperlink>
        </w:p>
        <w:p w14:paraId="637F8A00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ind w:left="912" w:hanging="491"/>
          </w:pPr>
          <w:hyperlink w:anchor="_bookmark6" w:history="1">
            <w:proofErr w:type="spellStart"/>
            <w:r>
              <w:t>Федеральный</w:t>
            </w:r>
            <w:r>
              <w:rPr>
                <w:spacing w:val="-2"/>
              </w:rPr>
              <w:t>организатор</w:t>
            </w:r>
            <w:proofErr w:type="spellEnd"/>
            <w:r>
              <w:tab/>
            </w:r>
            <w:r>
              <w:rPr>
                <w:spacing w:val="-5"/>
              </w:rPr>
              <w:t>11</w:t>
            </w:r>
          </w:hyperlink>
        </w:p>
        <w:p w14:paraId="2EDE020F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7" w:history="1">
            <w:proofErr w:type="spellStart"/>
            <w:r>
              <w:t>Региональныйи</w:t>
            </w:r>
            <w:proofErr w:type="spellEnd"/>
            <w:r>
              <w:t>/</w:t>
            </w:r>
            <w:proofErr w:type="spellStart"/>
            <w:r>
              <w:t>илимуниципальный</w:t>
            </w:r>
            <w:r>
              <w:rPr>
                <w:spacing w:val="-2"/>
              </w:rPr>
              <w:t>координатор</w:t>
            </w:r>
            <w:proofErr w:type="spellEnd"/>
            <w:r>
              <w:tab/>
            </w:r>
            <w:r>
              <w:rPr>
                <w:spacing w:val="-5"/>
              </w:rPr>
              <w:t>12</w:t>
            </w:r>
          </w:hyperlink>
        </w:p>
        <w:p w14:paraId="1601CE0C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1"/>
              <w:tab w:val="right" w:leader="dot" w:pos="9854"/>
            </w:tabs>
            <w:ind w:left="911" w:hanging="490"/>
          </w:pPr>
          <w:hyperlink w:anchor="_bookmark8" w:history="1">
            <w:proofErr w:type="spellStart"/>
            <w:r>
              <w:t>Ответственныйорганизаторв</w:t>
            </w:r>
            <w:r>
              <w:rPr>
                <w:spacing w:val="-5"/>
              </w:rPr>
              <w:t>ОО</w:t>
            </w:r>
            <w:proofErr w:type="spellEnd"/>
            <w:r>
              <w:tab/>
            </w:r>
            <w:r>
              <w:rPr>
                <w:spacing w:val="-5"/>
              </w:rPr>
              <w:t>13</w:t>
            </w:r>
          </w:hyperlink>
        </w:p>
        <w:p w14:paraId="5E4A589B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9" w:history="1">
            <w:proofErr w:type="spellStart"/>
            <w:r>
              <w:t>Организаторв</w:t>
            </w:r>
            <w:r>
              <w:rPr>
                <w:spacing w:val="-2"/>
              </w:rPr>
              <w:t>аудитории</w:t>
            </w:r>
            <w:proofErr w:type="spellEnd"/>
            <w:r>
              <w:tab/>
            </w:r>
            <w:r>
              <w:rPr>
                <w:spacing w:val="-5"/>
              </w:rPr>
              <w:t>18</w:t>
            </w:r>
          </w:hyperlink>
        </w:p>
        <w:p w14:paraId="65361FA1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0"/>
            <w:ind w:left="912" w:hanging="491"/>
          </w:pPr>
          <w:hyperlink w:anchor="_bookmark10" w:history="1">
            <w:r>
              <w:rPr>
                <w:spacing w:val="-2"/>
              </w:rPr>
              <w:t>Эксперт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14:paraId="68683DDA" w14:textId="77777777" w:rsidR="009124B1" w:rsidRDefault="005354ED">
          <w:pPr>
            <w:pStyle w:val="2"/>
            <w:numPr>
              <w:ilvl w:val="1"/>
              <w:numId w:val="3"/>
            </w:numPr>
            <w:tabs>
              <w:tab w:val="left" w:pos="912"/>
              <w:tab w:val="right" w:leader="dot" w:pos="9854"/>
            </w:tabs>
            <w:spacing w:before="163"/>
            <w:ind w:left="912" w:hanging="491"/>
          </w:pPr>
          <w:hyperlink w:anchor="_bookmark11" w:history="1">
            <w:proofErr w:type="spellStart"/>
            <w:r>
              <w:t>Независимые</w:t>
            </w:r>
            <w:r>
              <w:rPr>
                <w:spacing w:val="-2"/>
              </w:rPr>
              <w:t>наблюдатели</w:t>
            </w:r>
            <w:proofErr w:type="spellEnd"/>
            <w:r>
              <w:tab/>
            </w:r>
            <w:r>
              <w:rPr>
                <w:spacing w:val="-5"/>
              </w:rPr>
              <w:t>21</w:t>
            </w:r>
          </w:hyperlink>
        </w:p>
        <w:p w14:paraId="0219B049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spacing w:before="161"/>
            <w:ind w:left="501" w:hanging="279"/>
          </w:pPr>
          <w:hyperlink w:anchor="_bookmark12" w:history="1">
            <w:proofErr w:type="spellStart"/>
            <w:r>
              <w:t>Рекомендациипоконсультированиюорганизаторов</w:t>
            </w:r>
            <w:r>
              <w:rPr>
                <w:spacing w:val="-5"/>
              </w:rPr>
              <w:t>ВПР</w:t>
            </w:r>
            <w:proofErr w:type="spellEnd"/>
            <w:r>
              <w:tab/>
            </w:r>
            <w:r>
              <w:rPr>
                <w:spacing w:val="-5"/>
              </w:rPr>
              <w:t>21</w:t>
            </w:r>
          </w:hyperlink>
        </w:p>
        <w:p w14:paraId="2E8C9D10" w14:textId="77777777" w:rsidR="009124B1" w:rsidRDefault="005354ED">
          <w:pPr>
            <w:pStyle w:val="10"/>
            <w:numPr>
              <w:ilvl w:val="0"/>
              <w:numId w:val="3"/>
            </w:numPr>
            <w:tabs>
              <w:tab w:val="left" w:pos="501"/>
              <w:tab w:val="right" w:leader="dot" w:pos="9854"/>
            </w:tabs>
            <w:ind w:left="501" w:hanging="279"/>
          </w:pPr>
          <w:hyperlink w:anchor="_bookmark13" w:history="1">
            <w:proofErr w:type="spellStart"/>
            <w:r>
              <w:t>Рекомендациипополучениюрезультатов</w:t>
            </w:r>
            <w:r>
              <w:rPr>
                <w:spacing w:val="-5"/>
              </w:rPr>
              <w:t>ВПР</w:t>
            </w:r>
            <w:proofErr w:type="spellEnd"/>
            <w:r>
              <w:tab/>
            </w:r>
            <w:r>
              <w:rPr>
                <w:spacing w:val="-5"/>
              </w:rPr>
              <w:t>22</w:t>
            </w:r>
          </w:hyperlink>
        </w:p>
        <w:p w14:paraId="63723FA9" w14:textId="77777777" w:rsidR="009124B1" w:rsidRDefault="005354ED">
          <w:pPr>
            <w:pStyle w:val="10"/>
            <w:tabs>
              <w:tab w:val="right" w:leader="dot" w:pos="9854"/>
            </w:tabs>
            <w:spacing w:before="161"/>
            <w:ind w:left="222" w:firstLine="0"/>
          </w:pPr>
          <w:hyperlink w:anchor="_bookmark14" w:history="1">
            <w:r>
              <w:t>Приложение</w:t>
            </w:r>
            <w:r>
              <w:rPr>
                <w:spacing w:val="-10"/>
              </w:rPr>
              <w:t xml:space="preserve"> 1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</w:sdtContent>
    </w:sdt>
    <w:p w14:paraId="310126DD" w14:textId="77777777" w:rsidR="009124B1" w:rsidRDefault="009124B1">
      <w:pPr>
        <w:sectPr w:rsidR="009124B1" w:rsidSect="00635CAA">
          <w:footerReference w:type="default" r:id="rId8"/>
          <w:pgSz w:w="11910" w:h="16840"/>
          <w:pgMar w:top="1040" w:right="340" w:bottom="1300" w:left="1480" w:header="0" w:footer="1102" w:gutter="0"/>
          <w:pgNumType w:start="1"/>
          <w:cols w:space="720"/>
          <w:titlePg/>
          <w:docGrid w:linePitch="299"/>
        </w:sectPr>
      </w:pPr>
    </w:p>
    <w:p w14:paraId="143CB86A" w14:textId="77777777" w:rsidR="009124B1" w:rsidRDefault="005354ED">
      <w:pPr>
        <w:pStyle w:val="1"/>
        <w:spacing w:before="72"/>
        <w:ind w:firstLine="0"/>
        <w:jc w:val="left"/>
      </w:pPr>
      <w:bookmarkStart w:id="0" w:name="_bookmark0"/>
      <w:bookmarkEnd w:id="0"/>
      <w:proofErr w:type="spellStart"/>
      <w:r>
        <w:lastRenderedPageBreak/>
        <w:t>Терминыи</w:t>
      </w:r>
      <w:r>
        <w:rPr>
          <w:spacing w:val="-2"/>
        </w:rPr>
        <w:t>сокращения</w:t>
      </w:r>
      <w:proofErr w:type="spellEnd"/>
    </w:p>
    <w:p w14:paraId="787B82F6" w14:textId="77777777" w:rsidR="009124B1" w:rsidRDefault="009124B1">
      <w:pPr>
        <w:pStyle w:val="a3"/>
        <w:spacing w:before="5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001FA584" w14:textId="77777777">
        <w:trPr>
          <w:trHeight w:val="9175"/>
        </w:trPr>
        <w:tc>
          <w:tcPr>
            <w:tcW w:w="2660" w:type="dxa"/>
          </w:tcPr>
          <w:p w14:paraId="355C0A02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ВПР</w:t>
            </w:r>
          </w:p>
        </w:tc>
        <w:tc>
          <w:tcPr>
            <w:tcW w:w="7089" w:type="dxa"/>
          </w:tcPr>
          <w:p w14:paraId="26F8C545" w14:textId="77777777"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Всероссийские проверочные работы в образовательных организациях, осуществляющих образовательную деятельность по основным общеобразовательным </w:t>
            </w:r>
            <w:proofErr w:type="gramStart"/>
            <w:r>
              <w:rPr>
                <w:sz w:val="28"/>
              </w:rPr>
              <w:t>программам(</w:t>
            </w:r>
            <w:proofErr w:type="gramEnd"/>
            <w:r>
              <w:rPr>
                <w:sz w:val="28"/>
              </w:rPr>
              <w:t>приказФедеральнойслужбыпонадзорувсфереобразованияинаукиот13.05.2024№</w:t>
            </w:r>
            <w:r>
              <w:rPr>
                <w:spacing w:val="-4"/>
                <w:sz w:val="28"/>
              </w:rPr>
              <w:t>1008</w:t>
            </w:r>
          </w:p>
          <w:p w14:paraId="30B4BA0A" w14:textId="77777777" w:rsidR="009124B1" w:rsidRDefault="005354ED">
            <w:pPr>
              <w:pStyle w:val="TableParagraph"/>
              <w:spacing w:line="360" w:lineRule="auto"/>
              <w:ind w:right="89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Обутверждениисоставаучастников,срокови</w:t>
            </w:r>
            <w:proofErr w:type="spellEnd"/>
            <w:r>
              <w:rPr>
                <w:sz w:val="28"/>
              </w:rPr>
              <w:t xml:space="preserve"> продолжительности проведения всероссийских проверочных работ в образовательных организациях, </w:t>
            </w:r>
            <w:proofErr w:type="spellStart"/>
            <w:r>
              <w:rPr>
                <w:sz w:val="28"/>
              </w:rPr>
              <w:t>осуществляющихобразовательнуюдеятельностьпо</w:t>
            </w:r>
            <w:proofErr w:type="spellEnd"/>
            <w:r>
              <w:rPr>
                <w:sz w:val="28"/>
              </w:rPr>
              <w:t xml:space="preserve"> образовательным программам начального общего, </w:t>
            </w:r>
            <w:proofErr w:type="spellStart"/>
            <w:r>
              <w:rPr>
                <w:sz w:val="28"/>
              </w:rPr>
              <w:t>основногообщего,среднегообщегообразования</w:t>
            </w:r>
            <w:proofErr w:type="spellEnd"/>
            <w:r>
              <w:rPr>
                <w:sz w:val="28"/>
              </w:rPr>
              <w:t xml:space="preserve">, а также перечня учебных предметов, по которым </w:t>
            </w:r>
            <w:proofErr w:type="spellStart"/>
            <w:r>
              <w:rPr>
                <w:sz w:val="28"/>
              </w:rPr>
              <w:t>проводятсявсероссийскиепроверочныеработыв</w:t>
            </w:r>
            <w:proofErr w:type="spellEnd"/>
            <w:r>
              <w:rPr>
                <w:sz w:val="28"/>
              </w:rPr>
              <w:t xml:space="preserve">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году»(зарегистрированМинюстомРоссии</w:t>
            </w:r>
            <w:r>
              <w:rPr>
                <w:spacing w:val="-2"/>
                <w:sz w:val="28"/>
              </w:rPr>
              <w:t>29.05.2024,</w:t>
            </w:r>
          </w:p>
          <w:p w14:paraId="2051E089" w14:textId="77777777"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регистрационный№</w:t>
            </w:r>
            <w:r>
              <w:rPr>
                <w:spacing w:val="-2"/>
                <w:sz w:val="28"/>
              </w:rPr>
              <w:t>78327)</w:t>
            </w:r>
          </w:p>
        </w:tc>
      </w:tr>
      <w:tr w:rsidR="009124B1" w14:paraId="27FC2B85" w14:textId="77777777">
        <w:trPr>
          <w:trHeight w:val="2899"/>
        </w:trPr>
        <w:tc>
          <w:tcPr>
            <w:tcW w:w="2660" w:type="dxa"/>
          </w:tcPr>
          <w:p w14:paraId="591D5FD7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ГИСФИС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14:paraId="56F29F5C" w14:textId="77777777" w:rsidR="009124B1" w:rsidRDefault="005354ED">
            <w:pPr>
              <w:pStyle w:val="TableParagraph"/>
              <w:tabs>
                <w:tab w:val="left" w:pos="3054"/>
                <w:tab w:val="left" w:pos="6030"/>
              </w:tabs>
              <w:spacing w:line="317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система</w:t>
            </w:r>
          </w:p>
          <w:p w14:paraId="34D875FF" w14:textId="77777777" w:rsidR="009124B1" w:rsidRDefault="005354ED">
            <w:pPr>
              <w:pStyle w:val="TableParagraph"/>
              <w:tabs>
                <w:tab w:val="left" w:pos="1971"/>
                <w:tab w:val="left" w:pos="4934"/>
              </w:tabs>
              <w:spacing w:before="160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Федеральнаяинформационнаясистемаоценкикачества</w:t>
            </w:r>
            <w:proofErr w:type="spellEnd"/>
            <w:r>
              <w:rPr>
                <w:sz w:val="28"/>
              </w:rPr>
              <w:t xml:space="preserve"> образования», предназначенная для обмена данными </w:t>
            </w:r>
            <w:r>
              <w:rPr>
                <w:spacing w:val="-2"/>
                <w:sz w:val="28"/>
              </w:rPr>
              <w:t>между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региональными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координаторами, </w:t>
            </w:r>
            <w:proofErr w:type="spellStart"/>
            <w:r>
              <w:rPr>
                <w:sz w:val="28"/>
              </w:rPr>
              <w:t>образовательнымиорганизациямии</w:t>
            </w:r>
            <w:r>
              <w:rPr>
                <w:spacing w:val="-2"/>
                <w:sz w:val="28"/>
              </w:rPr>
              <w:t>федеральным</w:t>
            </w:r>
            <w:proofErr w:type="spellEnd"/>
          </w:p>
          <w:p w14:paraId="6F338EDA" w14:textId="77777777" w:rsidR="009124B1" w:rsidRDefault="005354ED">
            <w:pPr>
              <w:pStyle w:val="TableParagraph"/>
              <w:spacing w:before="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организатором</w:t>
            </w:r>
          </w:p>
        </w:tc>
      </w:tr>
      <w:tr w:rsidR="009124B1" w14:paraId="272C6581" w14:textId="77777777">
        <w:trPr>
          <w:trHeight w:val="1448"/>
        </w:trPr>
        <w:tc>
          <w:tcPr>
            <w:tcW w:w="2660" w:type="dxa"/>
          </w:tcPr>
          <w:p w14:paraId="101E5D9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ЛКГИСФИС</w:t>
            </w:r>
            <w:r>
              <w:rPr>
                <w:spacing w:val="-5"/>
                <w:sz w:val="28"/>
              </w:rPr>
              <w:t>ОКО</w:t>
            </w:r>
          </w:p>
        </w:tc>
        <w:tc>
          <w:tcPr>
            <w:tcW w:w="7089" w:type="dxa"/>
          </w:tcPr>
          <w:p w14:paraId="77F84BC1" w14:textId="77777777" w:rsidR="009124B1" w:rsidRDefault="005354ED">
            <w:pPr>
              <w:pStyle w:val="TableParagraph"/>
              <w:tabs>
                <w:tab w:val="left" w:pos="1342"/>
                <w:tab w:val="left" w:pos="2555"/>
                <w:tab w:val="left" w:pos="488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Личный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информационной</w:t>
            </w:r>
          </w:p>
          <w:p w14:paraId="0B7F2147" w14:textId="77777777" w:rsidR="009124B1" w:rsidRDefault="005354ED">
            <w:pPr>
              <w:pStyle w:val="TableParagraph"/>
              <w:spacing w:before="4" w:line="480" w:lineRule="atLeast"/>
              <w:rPr>
                <w:sz w:val="28"/>
              </w:rPr>
            </w:pPr>
            <w:r>
              <w:rPr>
                <w:sz w:val="28"/>
              </w:rPr>
              <w:t>системы «</w:t>
            </w:r>
            <w:proofErr w:type="spellStart"/>
            <w:r>
              <w:rPr>
                <w:sz w:val="28"/>
              </w:rPr>
              <w:t>Федеральнаяинформационная</w:t>
            </w:r>
            <w:proofErr w:type="spellEnd"/>
            <w:r>
              <w:rPr>
                <w:sz w:val="28"/>
              </w:rPr>
              <w:t xml:space="preserve"> система оценки качества образования»</w:t>
            </w:r>
          </w:p>
        </w:tc>
      </w:tr>
    </w:tbl>
    <w:p w14:paraId="6D3ECEFE" w14:textId="77777777" w:rsidR="009124B1" w:rsidRDefault="009124B1">
      <w:pPr>
        <w:spacing w:line="480" w:lineRule="atLeast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5F6946B6" w14:textId="77777777">
        <w:trPr>
          <w:trHeight w:val="966"/>
        </w:trPr>
        <w:tc>
          <w:tcPr>
            <w:tcW w:w="2660" w:type="dxa"/>
          </w:tcPr>
          <w:p w14:paraId="1D97CAE8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Международные</w:t>
            </w:r>
          </w:p>
          <w:p w14:paraId="634FD7A8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исследования</w:t>
            </w:r>
          </w:p>
        </w:tc>
        <w:tc>
          <w:tcPr>
            <w:tcW w:w="7089" w:type="dxa"/>
          </w:tcPr>
          <w:p w14:paraId="09113CC6" w14:textId="77777777" w:rsidR="009124B1" w:rsidRDefault="005354ED">
            <w:pPr>
              <w:pStyle w:val="TableParagraph"/>
              <w:tabs>
                <w:tab w:val="left" w:pos="2642"/>
                <w:tab w:val="left" w:pos="534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сопоставительные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исследования</w:t>
            </w:r>
          </w:p>
          <w:p w14:paraId="75552B41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качестваобщего</w:t>
            </w:r>
            <w:proofErr w:type="spellEnd"/>
            <w:r>
              <w:rPr>
                <w:spacing w:val="-2"/>
                <w:sz w:val="28"/>
              </w:rPr>
              <w:t xml:space="preserve"> образования</w:t>
            </w:r>
          </w:p>
        </w:tc>
      </w:tr>
      <w:tr w:rsidR="009124B1" w14:paraId="08329219" w14:textId="77777777">
        <w:trPr>
          <w:trHeight w:val="4831"/>
        </w:trPr>
        <w:tc>
          <w:tcPr>
            <w:tcW w:w="2660" w:type="dxa"/>
          </w:tcPr>
          <w:p w14:paraId="64CA95BF" w14:textId="77777777"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Муниципальный координатор</w:t>
            </w:r>
          </w:p>
        </w:tc>
        <w:tc>
          <w:tcPr>
            <w:tcW w:w="7089" w:type="dxa"/>
          </w:tcPr>
          <w:p w14:paraId="4ADFB43A" w14:textId="77777777" w:rsidR="009124B1" w:rsidRDefault="005354ED">
            <w:pPr>
              <w:pStyle w:val="TableParagraph"/>
              <w:tabs>
                <w:tab w:val="left" w:pos="1645"/>
                <w:tab w:val="left" w:pos="3444"/>
                <w:tab w:val="left" w:pos="5580"/>
              </w:tabs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Специалист муниципального органа исполнительной </w:t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Федерации, </w:t>
            </w:r>
            <w:r>
              <w:rPr>
                <w:sz w:val="28"/>
              </w:rPr>
              <w:t xml:space="preserve">осуществляющего государственное управление в сфере образования, курирующего вопросы оценки качества </w:t>
            </w:r>
            <w:r>
              <w:rPr>
                <w:spacing w:val="-2"/>
                <w:sz w:val="28"/>
              </w:rPr>
              <w:t>образования;</w:t>
            </w:r>
          </w:p>
          <w:p w14:paraId="0311E7DF" w14:textId="77777777" w:rsidR="009124B1" w:rsidRDefault="005354ED">
            <w:pPr>
              <w:pStyle w:val="TableParagraph"/>
              <w:spacing w:line="360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или специалист института развития образования, центра оценки качества образования, курирующего вопросы оценки качества общего образования;</w:t>
            </w:r>
          </w:p>
          <w:p w14:paraId="60F8FE79" w14:textId="77777777"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илиспециалист</w:t>
            </w:r>
            <w:r w:rsidR="005722A6">
              <w:rPr>
                <w:sz w:val="28"/>
              </w:rPr>
              <w:t>регионального</w:t>
            </w:r>
            <w:proofErr w:type="spellEnd"/>
            <w:r w:rsidR="005722A6">
              <w:rPr>
                <w:sz w:val="28"/>
              </w:rPr>
              <w:t xml:space="preserve"> центра </w:t>
            </w:r>
            <w:r>
              <w:rPr>
                <w:spacing w:val="-2"/>
                <w:sz w:val="28"/>
              </w:rPr>
              <w:t>обработки</w:t>
            </w:r>
          </w:p>
          <w:p w14:paraId="4B474518" w14:textId="77777777" w:rsidR="009124B1" w:rsidRDefault="005354ED">
            <w:pPr>
              <w:pStyle w:val="TableParagraph"/>
              <w:spacing w:before="157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информации</w:t>
            </w:r>
          </w:p>
        </w:tc>
      </w:tr>
      <w:tr w:rsidR="009124B1" w14:paraId="246D783E" w14:textId="77777777">
        <w:trPr>
          <w:trHeight w:val="4828"/>
        </w:trPr>
        <w:tc>
          <w:tcPr>
            <w:tcW w:w="2660" w:type="dxa"/>
          </w:tcPr>
          <w:p w14:paraId="171B7D89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Национальные исследования</w:t>
            </w:r>
          </w:p>
        </w:tc>
        <w:tc>
          <w:tcPr>
            <w:tcW w:w="7089" w:type="dxa"/>
          </w:tcPr>
          <w:p w14:paraId="14ABA9F1" w14:textId="77777777" w:rsidR="009124B1" w:rsidRDefault="005354ED">
            <w:pPr>
              <w:pStyle w:val="TableParagraph"/>
              <w:spacing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Национальные сопоставительные исследования качества общего образования (приказ Федеральной службы надзорувсфереобразованияинаукиот</w:t>
            </w:r>
            <w:r>
              <w:rPr>
                <w:spacing w:val="-2"/>
                <w:sz w:val="28"/>
              </w:rPr>
              <w:t>13.05.2024</w:t>
            </w:r>
          </w:p>
          <w:p w14:paraId="18A34CBC" w14:textId="77777777" w:rsidR="009124B1" w:rsidRDefault="005354ED">
            <w:pPr>
              <w:pStyle w:val="TableParagraph"/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№1006«</w:t>
            </w:r>
            <w:proofErr w:type="gramStart"/>
            <w:r>
              <w:rPr>
                <w:sz w:val="28"/>
              </w:rPr>
              <w:t>Обутверждениисоставаучастников,срокови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продолжительностипроведения</w:t>
            </w:r>
            <w:proofErr w:type="spellEnd"/>
            <w:r>
              <w:rPr>
                <w:sz w:val="28"/>
              </w:rPr>
              <w:t xml:space="preserve"> национальных сопоставительных исследований качества общего образования в образовательных организациях, </w:t>
            </w:r>
            <w:proofErr w:type="spellStart"/>
            <w:r>
              <w:rPr>
                <w:sz w:val="28"/>
              </w:rPr>
              <w:t>осуществляющихобразовательнуюдеятельность</w:t>
            </w:r>
            <w:proofErr w:type="spellEnd"/>
            <w:r>
              <w:rPr>
                <w:sz w:val="28"/>
              </w:rPr>
              <w:t>, в2024/2025учебномгоду»(</w:t>
            </w:r>
            <w:proofErr w:type="spellStart"/>
            <w:r>
              <w:rPr>
                <w:sz w:val="28"/>
              </w:rPr>
              <w:t>зарегистрирован</w:t>
            </w:r>
            <w:r>
              <w:rPr>
                <w:spacing w:val="-2"/>
                <w:sz w:val="28"/>
              </w:rPr>
              <w:t>Минюстом</w:t>
            </w:r>
            <w:proofErr w:type="spellEnd"/>
          </w:p>
          <w:p w14:paraId="4BC37507" w14:textId="77777777" w:rsidR="009124B1" w:rsidRDefault="005354ED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России29.05.</w:t>
            </w:r>
            <w:proofErr w:type="gramStart"/>
            <w:r>
              <w:rPr>
                <w:sz w:val="28"/>
              </w:rPr>
              <w:t>2024,регистрационный</w:t>
            </w:r>
            <w:proofErr w:type="gramEnd"/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>78325)</w:t>
            </w:r>
          </w:p>
        </w:tc>
      </w:tr>
      <w:tr w:rsidR="009124B1" w14:paraId="02DB6DBC" w14:textId="77777777">
        <w:trPr>
          <w:trHeight w:val="1449"/>
        </w:trPr>
        <w:tc>
          <w:tcPr>
            <w:tcW w:w="2660" w:type="dxa"/>
          </w:tcPr>
          <w:p w14:paraId="16AAAF2E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ОИВ</w:t>
            </w:r>
          </w:p>
        </w:tc>
        <w:tc>
          <w:tcPr>
            <w:tcW w:w="7089" w:type="dxa"/>
          </w:tcPr>
          <w:p w14:paraId="2D0F2438" w14:textId="77777777" w:rsidR="009124B1" w:rsidRDefault="005354ED">
            <w:pPr>
              <w:pStyle w:val="TableParagraph"/>
              <w:tabs>
                <w:tab w:val="left" w:pos="1074"/>
                <w:tab w:val="left" w:pos="3263"/>
                <w:tab w:val="left" w:pos="4293"/>
                <w:tab w:val="left" w:pos="5586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Орган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Российской</w:t>
            </w:r>
          </w:p>
          <w:p w14:paraId="38ED4E23" w14:textId="77777777" w:rsidR="009124B1" w:rsidRDefault="005354ED">
            <w:pPr>
              <w:pStyle w:val="TableParagraph"/>
              <w:tabs>
                <w:tab w:val="left" w:pos="2186"/>
                <w:tab w:val="left" w:pos="4983"/>
              </w:tabs>
              <w:spacing w:before="2" w:line="480" w:lineRule="atLeast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государственное </w:t>
            </w:r>
            <w:r>
              <w:rPr>
                <w:sz w:val="28"/>
              </w:rPr>
              <w:t>управление в сфере образования</w:t>
            </w:r>
          </w:p>
        </w:tc>
      </w:tr>
      <w:tr w:rsidR="009124B1" w14:paraId="7597F925" w14:textId="77777777">
        <w:trPr>
          <w:trHeight w:val="484"/>
        </w:trPr>
        <w:tc>
          <w:tcPr>
            <w:tcW w:w="2660" w:type="dxa"/>
          </w:tcPr>
          <w:p w14:paraId="370D70AE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</w:tc>
        <w:tc>
          <w:tcPr>
            <w:tcW w:w="7089" w:type="dxa"/>
          </w:tcPr>
          <w:p w14:paraId="19A8A393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Образовательная</w:t>
            </w:r>
            <w:r>
              <w:rPr>
                <w:spacing w:val="-2"/>
                <w:sz w:val="28"/>
              </w:rPr>
              <w:t>организация</w:t>
            </w:r>
            <w:proofErr w:type="spellEnd"/>
          </w:p>
        </w:tc>
      </w:tr>
      <w:tr w:rsidR="009124B1" w14:paraId="798A5338" w14:textId="77777777">
        <w:trPr>
          <w:trHeight w:val="1448"/>
        </w:trPr>
        <w:tc>
          <w:tcPr>
            <w:tcW w:w="2660" w:type="dxa"/>
          </w:tcPr>
          <w:p w14:paraId="623DE9DD" w14:textId="77777777" w:rsidR="009124B1" w:rsidRDefault="005354ED">
            <w:pPr>
              <w:pStyle w:val="TableParagraph"/>
              <w:spacing w:line="360" w:lineRule="auto"/>
              <w:ind w:right="9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Организатор </w:t>
            </w:r>
            <w:r>
              <w:rPr>
                <w:sz w:val="28"/>
              </w:rPr>
              <w:t>в аудитории</w:t>
            </w:r>
          </w:p>
        </w:tc>
        <w:tc>
          <w:tcPr>
            <w:tcW w:w="7089" w:type="dxa"/>
          </w:tcPr>
          <w:p w14:paraId="7C41B300" w14:textId="77777777" w:rsidR="009124B1" w:rsidRDefault="005354ED">
            <w:pPr>
              <w:pStyle w:val="TableParagraph"/>
              <w:tabs>
                <w:tab w:val="left" w:pos="1727"/>
                <w:tab w:val="left" w:pos="2512"/>
                <w:tab w:val="left" w:pos="4386"/>
                <w:tab w:val="left" w:pos="6509"/>
              </w:tabs>
              <w:spacing w:line="360" w:lineRule="auto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ОО,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назначенный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руководителем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ОО, </w:t>
            </w:r>
            <w:proofErr w:type="spellStart"/>
            <w:r>
              <w:rPr>
                <w:sz w:val="28"/>
              </w:rPr>
              <w:t>отвечающийзапроведениеВПРводной</w:t>
            </w:r>
            <w:r>
              <w:rPr>
                <w:spacing w:val="-2"/>
                <w:sz w:val="28"/>
              </w:rPr>
              <w:t>аудитории</w:t>
            </w:r>
            <w:proofErr w:type="spellEnd"/>
          </w:p>
          <w:p w14:paraId="7F7D0088" w14:textId="77777777"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инеявляющийсяспециалистомпоучебному</w:t>
            </w:r>
            <w:r>
              <w:rPr>
                <w:spacing w:val="-2"/>
                <w:sz w:val="28"/>
              </w:rPr>
              <w:t>предмету</w:t>
            </w:r>
            <w:proofErr w:type="spellEnd"/>
            <w:r>
              <w:rPr>
                <w:spacing w:val="-2"/>
                <w:sz w:val="28"/>
              </w:rPr>
              <w:t>,</w:t>
            </w:r>
          </w:p>
        </w:tc>
      </w:tr>
    </w:tbl>
    <w:p w14:paraId="4AA78840" w14:textId="77777777" w:rsidR="009124B1" w:rsidRDefault="009124B1">
      <w:pPr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9"/>
      </w:tblGrid>
      <w:tr w:rsidR="009124B1" w14:paraId="3369DBF6" w14:textId="77777777">
        <w:trPr>
          <w:trHeight w:val="966"/>
        </w:trPr>
        <w:tc>
          <w:tcPr>
            <w:tcW w:w="2660" w:type="dxa"/>
          </w:tcPr>
          <w:p w14:paraId="1822D14D" w14:textId="77777777" w:rsidR="009124B1" w:rsidRDefault="009124B1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089" w:type="dxa"/>
          </w:tcPr>
          <w:p w14:paraId="0AC4267B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покоторомупроводитсяпроверочнаяработав</w:t>
            </w:r>
            <w:r>
              <w:rPr>
                <w:spacing w:val="-2"/>
                <w:sz w:val="28"/>
              </w:rPr>
              <w:t>данной</w:t>
            </w:r>
            <w:proofErr w:type="spellEnd"/>
          </w:p>
          <w:p w14:paraId="2204F64E" w14:textId="77777777" w:rsidR="009124B1" w:rsidRDefault="005354ED">
            <w:pPr>
              <w:pStyle w:val="TableParagraph"/>
              <w:spacing w:before="161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аудитории</w:t>
            </w:r>
          </w:p>
        </w:tc>
      </w:tr>
      <w:tr w:rsidR="009124B1" w14:paraId="51F19508" w14:textId="77777777">
        <w:trPr>
          <w:trHeight w:val="1931"/>
        </w:trPr>
        <w:tc>
          <w:tcPr>
            <w:tcW w:w="2660" w:type="dxa"/>
          </w:tcPr>
          <w:p w14:paraId="7F284D19" w14:textId="77777777" w:rsidR="009124B1" w:rsidRDefault="005354ED">
            <w:pPr>
              <w:pStyle w:val="TableParagraph"/>
              <w:spacing w:line="36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Ответственный </w:t>
            </w:r>
            <w:proofErr w:type="spellStart"/>
            <w:r>
              <w:rPr>
                <w:sz w:val="28"/>
              </w:rPr>
              <w:t>организаторвОО</w:t>
            </w:r>
            <w:proofErr w:type="spellEnd"/>
          </w:p>
        </w:tc>
        <w:tc>
          <w:tcPr>
            <w:tcW w:w="7089" w:type="dxa"/>
          </w:tcPr>
          <w:p w14:paraId="4822A507" w14:textId="77777777" w:rsidR="009124B1" w:rsidRDefault="005354ED">
            <w:pPr>
              <w:pStyle w:val="TableParagraph"/>
              <w:tabs>
                <w:tab w:val="left" w:pos="2612"/>
                <w:tab w:val="left" w:pos="5475"/>
              </w:tabs>
              <w:spacing w:line="360" w:lineRule="auto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proofErr w:type="spellStart"/>
            <w:proofErr w:type="gramStart"/>
            <w:r>
              <w:rPr>
                <w:sz w:val="28"/>
              </w:rPr>
              <w:t>илиназначенноеимлицо,ответственное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завзаимодействиесрегиональным</w:t>
            </w:r>
            <w:r>
              <w:rPr>
                <w:spacing w:val="-2"/>
                <w:sz w:val="28"/>
              </w:rPr>
              <w:t>координатором</w:t>
            </w:r>
            <w:proofErr w:type="spellEnd"/>
          </w:p>
          <w:p w14:paraId="7421DB93" w14:textId="77777777" w:rsidR="009124B1" w:rsidRDefault="005354ED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иобщуюкоординациюпроведения</w:t>
            </w:r>
            <w:proofErr w:type="spellEnd"/>
            <w:r>
              <w:rPr>
                <w:spacing w:val="-5"/>
                <w:sz w:val="28"/>
              </w:rPr>
              <w:t xml:space="preserve"> ВПР</w:t>
            </w:r>
          </w:p>
        </w:tc>
      </w:tr>
      <w:tr w:rsidR="009124B1" w14:paraId="5E6F95E5" w14:textId="77777777">
        <w:trPr>
          <w:trHeight w:val="3381"/>
        </w:trPr>
        <w:tc>
          <w:tcPr>
            <w:tcW w:w="2660" w:type="dxa"/>
          </w:tcPr>
          <w:p w14:paraId="3BEF2CD9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Региональный координатор</w:t>
            </w:r>
          </w:p>
        </w:tc>
        <w:tc>
          <w:tcPr>
            <w:tcW w:w="7089" w:type="dxa"/>
          </w:tcPr>
          <w:p w14:paraId="61984B9C" w14:textId="77777777" w:rsidR="009124B1" w:rsidRDefault="005354ED">
            <w:pPr>
              <w:pStyle w:val="TableParagraph"/>
              <w:tabs>
                <w:tab w:val="left" w:pos="1739"/>
                <w:tab w:val="left" w:pos="2380"/>
                <w:tab w:val="left" w:pos="2443"/>
                <w:tab w:val="left" w:pos="2742"/>
                <w:tab w:val="left" w:pos="4035"/>
                <w:tab w:val="left" w:pos="4447"/>
                <w:tab w:val="left" w:pos="4780"/>
                <w:tab w:val="left" w:pos="4909"/>
                <w:tab w:val="left" w:pos="5424"/>
                <w:tab w:val="left" w:pos="5914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исполнительной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субъекта Российской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Федерации,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осуществляющего государственное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сфере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>
              <w:rPr>
                <w:sz w:val="28"/>
              </w:rPr>
              <w:t xml:space="preserve">курирующего вопросы оценки качества </w:t>
            </w:r>
            <w:proofErr w:type="spellStart"/>
            <w:proofErr w:type="gramStart"/>
            <w:r>
              <w:rPr>
                <w:sz w:val="28"/>
              </w:rPr>
              <w:t>образования;или</w:t>
            </w:r>
            <w:proofErr w:type="spellEnd"/>
            <w:proofErr w:type="gramEnd"/>
            <w:r>
              <w:rPr>
                <w:sz w:val="28"/>
              </w:rPr>
              <w:t xml:space="preserve"> специалист института развития образования, центра </w:t>
            </w:r>
            <w:proofErr w:type="spellStart"/>
            <w:r>
              <w:rPr>
                <w:sz w:val="28"/>
              </w:rPr>
              <w:t>оценкикачестваобразования,курирующего</w:t>
            </w:r>
            <w:r>
              <w:rPr>
                <w:spacing w:val="-2"/>
                <w:sz w:val="28"/>
              </w:rPr>
              <w:t>вопросы</w:t>
            </w:r>
            <w:proofErr w:type="spellEnd"/>
          </w:p>
          <w:p w14:paraId="2A998427" w14:textId="77777777" w:rsidR="009124B1" w:rsidRDefault="005354ED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оценкикачестваобщего</w:t>
            </w:r>
            <w:r>
              <w:rPr>
                <w:spacing w:val="-2"/>
                <w:sz w:val="28"/>
              </w:rPr>
              <w:t>образования</w:t>
            </w:r>
            <w:proofErr w:type="spellEnd"/>
          </w:p>
        </w:tc>
      </w:tr>
      <w:tr w:rsidR="009124B1" w14:paraId="057683BE" w14:textId="77777777">
        <w:trPr>
          <w:trHeight w:val="966"/>
        </w:trPr>
        <w:tc>
          <w:tcPr>
            <w:tcW w:w="2660" w:type="dxa"/>
          </w:tcPr>
          <w:p w14:paraId="79D66833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>«</w:t>
            </w:r>
            <w:proofErr w:type="gramEnd"/>
            <w:r>
              <w:rPr>
                <w:spacing w:val="-2"/>
                <w:sz w:val="28"/>
              </w:rPr>
              <w:t>Эксперт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089" w:type="dxa"/>
          </w:tcPr>
          <w:p w14:paraId="31686FF4" w14:textId="77777777" w:rsidR="009124B1" w:rsidRDefault="005354ED">
            <w:pPr>
              <w:pStyle w:val="TableParagraph"/>
              <w:tabs>
                <w:tab w:val="left" w:pos="1354"/>
                <w:tab w:val="left" w:pos="2851"/>
                <w:tab w:val="left" w:pos="4201"/>
                <w:tab w:val="left" w:pos="5395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Система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удаленной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проверочных</w:t>
            </w:r>
          </w:p>
          <w:p w14:paraId="0E9BAE33" w14:textId="77777777"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работ</w:t>
            </w:r>
          </w:p>
        </w:tc>
      </w:tr>
      <w:tr w:rsidR="009124B1" w14:paraId="15CD62F7" w14:textId="77777777">
        <w:trPr>
          <w:trHeight w:val="1449"/>
        </w:trPr>
        <w:tc>
          <w:tcPr>
            <w:tcW w:w="2660" w:type="dxa"/>
          </w:tcPr>
          <w:p w14:paraId="2EA8BFC1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Технический специалист</w:t>
            </w:r>
          </w:p>
        </w:tc>
        <w:tc>
          <w:tcPr>
            <w:tcW w:w="7089" w:type="dxa"/>
          </w:tcPr>
          <w:p w14:paraId="1AD11DA4" w14:textId="77777777" w:rsidR="009124B1" w:rsidRDefault="005354ED">
            <w:pPr>
              <w:pStyle w:val="TableParagraph"/>
              <w:tabs>
                <w:tab w:val="left" w:pos="2351"/>
                <w:tab w:val="left" w:pos="2852"/>
                <w:tab w:val="left" w:pos="3454"/>
                <w:tab w:val="left" w:pos="5130"/>
                <w:tab w:val="left" w:pos="5191"/>
              </w:tabs>
              <w:spacing w:line="36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Специалист,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обеспечивающий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бесперебойное функционирование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настройку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компьютерного</w:t>
            </w:r>
          </w:p>
          <w:p w14:paraId="636ADDD7" w14:textId="77777777" w:rsidR="009124B1" w:rsidRDefault="005354ED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оборудованияв</w:t>
            </w:r>
            <w:r>
              <w:rPr>
                <w:spacing w:val="-5"/>
                <w:sz w:val="28"/>
              </w:rPr>
              <w:t>ОО</w:t>
            </w:r>
            <w:proofErr w:type="spellEnd"/>
          </w:p>
        </w:tc>
      </w:tr>
      <w:tr w:rsidR="009124B1" w14:paraId="590CF0C0" w14:textId="77777777">
        <w:trPr>
          <w:trHeight w:val="966"/>
        </w:trPr>
        <w:tc>
          <w:tcPr>
            <w:tcW w:w="2660" w:type="dxa"/>
          </w:tcPr>
          <w:p w14:paraId="035A59C1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 xml:space="preserve"> «ФИОКО»</w:t>
            </w:r>
          </w:p>
        </w:tc>
        <w:tc>
          <w:tcPr>
            <w:tcW w:w="7089" w:type="dxa"/>
          </w:tcPr>
          <w:p w14:paraId="3C31E12F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Федеральноегосударственноебюджетное</w:t>
            </w:r>
            <w:r>
              <w:rPr>
                <w:spacing w:val="-2"/>
                <w:sz w:val="28"/>
              </w:rPr>
              <w:t>учреждение</w:t>
            </w:r>
            <w:proofErr w:type="spellEnd"/>
          </w:p>
          <w:p w14:paraId="60989805" w14:textId="77777777" w:rsidR="009124B1" w:rsidRDefault="005354ED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Федеральныйинститутоценкикачества</w:t>
            </w:r>
            <w:r>
              <w:rPr>
                <w:spacing w:val="-2"/>
                <w:sz w:val="28"/>
              </w:rPr>
              <w:t>образования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9124B1" w14:paraId="03E332FE" w14:textId="77777777">
        <w:trPr>
          <w:trHeight w:val="1449"/>
        </w:trPr>
        <w:tc>
          <w:tcPr>
            <w:tcW w:w="2660" w:type="dxa"/>
          </w:tcPr>
          <w:p w14:paraId="607CD608" w14:textId="77777777" w:rsidR="009124B1" w:rsidRDefault="005354ED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Федеральный организатор</w:t>
            </w:r>
          </w:p>
        </w:tc>
        <w:tc>
          <w:tcPr>
            <w:tcW w:w="7089" w:type="dxa"/>
          </w:tcPr>
          <w:p w14:paraId="302BDA68" w14:textId="77777777" w:rsidR="009124B1" w:rsidRDefault="005354ED">
            <w:pPr>
              <w:pStyle w:val="TableParagraph"/>
              <w:tabs>
                <w:tab w:val="left" w:pos="2355"/>
                <w:tab w:val="left" w:pos="4126"/>
                <w:tab w:val="left" w:pos="4197"/>
                <w:tab w:val="left" w:pos="5480"/>
                <w:tab w:val="left" w:pos="6026"/>
                <w:tab w:val="left" w:pos="6365"/>
              </w:tabs>
              <w:spacing w:line="360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Организация-координатор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ВПР, </w:t>
            </w:r>
            <w:r>
              <w:rPr>
                <w:spacing w:val="-2"/>
                <w:sz w:val="28"/>
              </w:rPr>
              <w:t>уполномоченная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Федеральной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службой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надзору</w:t>
            </w:r>
          </w:p>
          <w:p w14:paraId="1D669808" w14:textId="77777777" w:rsidR="009124B1" w:rsidRDefault="005354ED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всфереобразованияинауки</w:t>
            </w:r>
            <w:proofErr w:type="spellEnd"/>
            <w:r>
              <w:rPr>
                <w:spacing w:val="-2"/>
                <w:sz w:val="28"/>
              </w:rPr>
              <w:t>(</w:t>
            </w:r>
            <w:proofErr w:type="gramEnd"/>
            <w:r>
              <w:rPr>
                <w:spacing w:val="-2"/>
                <w:sz w:val="28"/>
              </w:rPr>
              <w:t>Рособрнадзор)</w:t>
            </w:r>
          </w:p>
        </w:tc>
      </w:tr>
      <w:tr w:rsidR="009124B1" w14:paraId="07198B47" w14:textId="77777777">
        <w:trPr>
          <w:trHeight w:val="481"/>
        </w:trPr>
        <w:tc>
          <w:tcPr>
            <w:tcW w:w="2660" w:type="dxa"/>
          </w:tcPr>
          <w:p w14:paraId="3E27E3B6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ФИО</w:t>
            </w:r>
          </w:p>
        </w:tc>
        <w:tc>
          <w:tcPr>
            <w:tcW w:w="7089" w:type="dxa"/>
          </w:tcPr>
          <w:p w14:paraId="1B5781C1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Фамилия,имя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>отчество</w:t>
            </w:r>
            <w:proofErr w:type="spellEnd"/>
          </w:p>
        </w:tc>
      </w:tr>
      <w:tr w:rsidR="009124B1" w14:paraId="46CB8B2B" w14:textId="77777777">
        <w:trPr>
          <w:trHeight w:val="1449"/>
        </w:trPr>
        <w:tc>
          <w:tcPr>
            <w:tcW w:w="2660" w:type="dxa"/>
          </w:tcPr>
          <w:p w14:paraId="7A00E52D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Эксперт</w:t>
            </w:r>
          </w:p>
        </w:tc>
        <w:tc>
          <w:tcPr>
            <w:tcW w:w="7089" w:type="dxa"/>
          </w:tcPr>
          <w:p w14:paraId="0F64ED01" w14:textId="77777777" w:rsidR="009124B1" w:rsidRDefault="005354ED">
            <w:pPr>
              <w:pStyle w:val="TableParagraph"/>
              <w:tabs>
                <w:tab w:val="left" w:pos="2469"/>
                <w:tab w:val="left" w:pos="4069"/>
                <w:tab w:val="left" w:pos="6014"/>
                <w:tab w:val="left" w:pos="6571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работник,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ОО</w:t>
            </w:r>
          </w:p>
          <w:p w14:paraId="2DE50A5E" w14:textId="77777777" w:rsidR="009124B1" w:rsidRDefault="005354ED">
            <w:pPr>
              <w:pStyle w:val="TableParagraph"/>
              <w:tabs>
                <w:tab w:val="left" w:pos="533"/>
                <w:tab w:val="left" w:pos="2347"/>
                <w:tab w:val="left" w:pos="3805"/>
                <w:tab w:val="left" w:pos="4929"/>
              </w:tabs>
              <w:spacing w:before="5" w:line="480" w:lineRule="atLeast"/>
              <w:ind w:right="9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обладающий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образовательных </w:t>
            </w:r>
            <w:r>
              <w:rPr>
                <w:sz w:val="28"/>
              </w:rPr>
              <w:t>достижений обучающихся</w:t>
            </w:r>
          </w:p>
        </w:tc>
      </w:tr>
    </w:tbl>
    <w:p w14:paraId="09A6D45B" w14:textId="77777777" w:rsidR="009124B1" w:rsidRDefault="009124B1">
      <w:pPr>
        <w:spacing w:line="480" w:lineRule="atLeast"/>
        <w:rPr>
          <w:sz w:val="28"/>
        </w:rPr>
        <w:sectPr w:rsidR="009124B1">
          <w:type w:val="continuous"/>
          <w:pgSz w:w="11910" w:h="16840"/>
          <w:pgMar w:top="1100" w:right="340" w:bottom="1340" w:left="1480" w:header="0" w:footer="1102" w:gutter="0"/>
          <w:cols w:space="720"/>
        </w:sectPr>
      </w:pPr>
    </w:p>
    <w:p w14:paraId="602D5177" w14:textId="77777777" w:rsidR="009124B1" w:rsidRDefault="005354ED">
      <w:pPr>
        <w:pStyle w:val="1"/>
        <w:numPr>
          <w:ilvl w:val="0"/>
          <w:numId w:val="2"/>
        </w:numPr>
        <w:tabs>
          <w:tab w:val="left" w:pos="1151"/>
        </w:tabs>
        <w:spacing w:before="72"/>
        <w:ind w:left="1151" w:hanging="210"/>
      </w:pPr>
      <w:bookmarkStart w:id="1" w:name="_bookmark1"/>
      <w:bookmarkEnd w:id="1"/>
      <w:proofErr w:type="spellStart"/>
      <w:r>
        <w:lastRenderedPageBreak/>
        <w:t>Общие</w:t>
      </w:r>
      <w:r>
        <w:rPr>
          <w:spacing w:val="-2"/>
        </w:rPr>
        <w:t>положения</w:t>
      </w:r>
      <w:proofErr w:type="spellEnd"/>
    </w:p>
    <w:p w14:paraId="459B3B17" w14:textId="77777777" w:rsidR="009124B1" w:rsidRDefault="005354ED" w:rsidP="00526EA3">
      <w:pPr>
        <w:pStyle w:val="a3"/>
        <w:spacing w:before="158" w:line="360" w:lineRule="auto"/>
        <w:ind w:right="221" w:firstLine="707"/>
      </w:pPr>
      <w:proofErr w:type="spellStart"/>
      <w:r>
        <w:t>НастоящиеМетодическиерекомендацииразработанывсоответствиис</w:t>
      </w:r>
      <w:proofErr w:type="spellEnd"/>
      <w:r>
        <w:t xml:space="preserve"> пунктом 6 Правил проведения мероприятий по оценке качества образования, </w:t>
      </w:r>
      <w:proofErr w:type="spellStart"/>
      <w:r>
        <w:t>утвержденныхпостановлением</w:t>
      </w:r>
      <w:r w:rsidR="009527C3">
        <w:t>Правительства</w:t>
      </w:r>
      <w:proofErr w:type="spellEnd"/>
      <w:r w:rsidR="009527C3">
        <w:t xml:space="preserve"> Российской Федерации </w:t>
      </w:r>
      <w:r>
        <w:t>от30.04.2024№556«Обутвержденииперечнямероприятийпооценкекачества образования и Правил проведения мероприятий по оценке качества образования»(далее–Правила)</w:t>
      </w:r>
      <w:proofErr w:type="spellStart"/>
      <w:r>
        <w:t>иприказомФедеральнойслужбыпонадзору</w:t>
      </w:r>
      <w:proofErr w:type="spellEnd"/>
      <w:r>
        <w:t xml:space="preserve"> </w:t>
      </w:r>
      <w:proofErr w:type="spellStart"/>
      <w:r>
        <w:t>всфереобразованияинауки</w:t>
      </w:r>
      <w:proofErr w:type="spellEnd"/>
      <w:r>
        <w:t>(Рособрнадзора)от13.05.2024№</w:t>
      </w:r>
      <w:r>
        <w:rPr>
          <w:spacing w:val="-4"/>
        </w:rPr>
        <w:t>1008</w:t>
      </w:r>
      <w:r>
        <w:t xml:space="preserve">«Об утверждении </w:t>
      </w:r>
      <w:proofErr w:type="spellStart"/>
      <w:r>
        <w:t>составаучастников,срокови</w:t>
      </w:r>
      <w:proofErr w:type="spellEnd"/>
      <w:r>
        <w:t xml:space="preserve">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(зарегистрирован Минюстом России 29.05.2024, регистрационный № 78327) (далее – Приказ).</w:t>
      </w:r>
    </w:p>
    <w:p w14:paraId="6F36BAAB" w14:textId="77777777" w:rsidR="009124B1" w:rsidRDefault="005354ED">
      <w:pPr>
        <w:pStyle w:val="a3"/>
        <w:spacing w:before="1" w:line="360" w:lineRule="auto"/>
        <w:ind w:right="222" w:firstLine="707"/>
      </w:pPr>
      <w:r>
        <w:t>Федеральным организатором разрабатывается план-график проведения ВПР, содержащий этапы подготовки, организации и проведения проверочных работ, сроки их реализации.</w:t>
      </w:r>
    </w:p>
    <w:p w14:paraId="21A41FBE" w14:textId="77777777" w:rsidR="009124B1" w:rsidRDefault="005354ED">
      <w:pPr>
        <w:pStyle w:val="a3"/>
        <w:spacing w:line="360" w:lineRule="auto"/>
        <w:ind w:right="227" w:firstLine="707"/>
      </w:pPr>
      <w:proofErr w:type="spellStart"/>
      <w:r>
        <w:t>ВПРвООпроводятсявцеляхосуществлениямониторингауровняи</w:t>
      </w:r>
      <w:proofErr w:type="spellEnd"/>
      <w:r>
        <w:t xml:space="preserve"> качества подготовки обучающихся в соответствии с федеральными </w:t>
      </w:r>
      <w:proofErr w:type="spellStart"/>
      <w:r>
        <w:t>государственнымиобразовательными</w:t>
      </w:r>
      <w:proofErr w:type="spellEnd"/>
      <w:r>
        <w:t xml:space="preserve"> стандартами и федеральными основными общеобразовательными программами, в соответствии c пунктом 4 Правил.</w:t>
      </w:r>
    </w:p>
    <w:p w14:paraId="30628BF9" w14:textId="77777777" w:rsidR="009124B1" w:rsidRDefault="005354ED">
      <w:pPr>
        <w:pStyle w:val="a3"/>
        <w:ind w:left="930" w:firstLine="0"/>
      </w:pPr>
      <w:proofErr w:type="spellStart"/>
      <w:r>
        <w:t>ВПРнетребуютспециальнойподготовки</w:t>
      </w:r>
      <w:r>
        <w:rPr>
          <w:spacing w:val="-2"/>
        </w:rPr>
        <w:t>обучающихся</w:t>
      </w:r>
      <w:proofErr w:type="spellEnd"/>
      <w:r>
        <w:rPr>
          <w:spacing w:val="-2"/>
        </w:rPr>
        <w:t>.</w:t>
      </w:r>
    </w:p>
    <w:p w14:paraId="4FA0A207" w14:textId="77777777" w:rsidR="009124B1" w:rsidRPr="007C4A9C" w:rsidRDefault="005354ED" w:rsidP="007C4A9C">
      <w:pPr>
        <w:pStyle w:val="a3"/>
        <w:spacing w:before="4" w:line="480" w:lineRule="atLeast"/>
        <w:ind w:right="221" w:firstLine="707"/>
        <w:rPr>
          <w:spacing w:val="80"/>
          <w:w w:val="150"/>
        </w:rPr>
      </w:pPr>
      <w:r>
        <w:t xml:space="preserve">ВПР по учебным предметам проводятся по образцам и описаниям </w:t>
      </w:r>
      <w:proofErr w:type="spellStart"/>
      <w:proofErr w:type="gramStart"/>
      <w:r>
        <w:t>проверочныхработ,представленнымнасайтеФГБУ</w:t>
      </w:r>
      <w:proofErr w:type="gramEnd"/>
      <w:r>
        <w:t>«ФИОКО</w:t>
      </w:r>
      <w:proofErr w:type="spellEnd"/>
      <w:r>
        <w:t xml:space="preserve">». На выполнение проверочной работы отводится один урок, не более 45 минут, </w:t>
      </w:r>
      <w:proofErr w:type="gramStart"/>
      <w:r>
        <w:t>илидваурока,неболее45минуткаждый.Работы</w:t>
      </w:r>
      <w:proofErr w:type="gramEnd"/>
      <w:r>
        <w:t>,рассчитанныена2урока,</w:t>
      </w:r>
    </w:p>
    <w:p w14:paraId="6074C6D3" w14:textId="77777777" w:rsidR="009124B1" w:rsidRDefault="009124B1">
      <w:pPr>
        <w:spacing w:line="480" w:lineRule="atLeast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7AFC7626" w14:textId="77777777" w:rsidR="009124B1" w:rsidRDefault="005354ED">
      <w:pPr>
        <w:pStyle w:val="a3"/>
        <w:spacing w:before="67" w:line="360" w:lineRule="auto"/>
        <w:ind w:right="224" w:firstLine="0"/>
      </w:pPr>
      <w:proofErr w:type="spellStart"/>
      <w:proofErr w:type="gramStart"/>
      <w:r>
        <w:lastRenderedPageBreak/>
        <w:t>состоятиздвухчастей.Навыполнениезаданийкаждойчастиотводится</w:t>
      </w:r>
      <w:proofErr w:type="spellEnd"/>
      <w:proofErr w:type="gramEnd"/>
      <w:r>
        <w:t xml:space="preserve"> не более 45 минут. Задания первой и второй части могут выполняться в один день с перерывом не менее 10 минут или в разные дни.</w:t>
      </w:r>
    </w:p>
    <w:p w14:paraId="424D866B" w14:textId="77777777" w:rsidR="00BF23AE" w:rsidRDefault="005354ED" w:rsidP="00BF23AE">
      <w:pPr>
        <w:pStyle w:val="a3"/>
        <w:spacing w:before="1" w:line="360" w:lineRule="auto"/>
        <w:ind w:right="219" w:firstLine="707"/>
      </w:pPr>
      <w:r>
        <w:t xml:space="preserve">В соответствии с пунктом 11 Правил в целях обеспечения единого подхода при организации и проведении ВПР, участниками ВПР являются </w:t>
      </w:r>
      <w:proofErr w:type="gramStart"/>
      <w:r>
        <w:t>обучающиесяОО,заисключениемобучающихся</w:t>
      </w:r>
      <w:proofErr w:type="gramEnd"/>
      <w:r>
        <w:t>1–3,9и11классов и обучающихся:</w:t>
      </w:r>
    </w:p>
    <w:p w14:paraId="332A7F07" w14:textId="77777777" w:rsidR="009124B1" w:rsidRDefault="00BF23AE" w:rsidP="00BF23AE">
      <w:pPr>
        <w:pStyle w:val="a3"/>
        <w:spacing w:before="1" w:line="360" w:lineRule="auto"/>
        <w:ind w:right="219" w:firstLine="707"/>
      </w:pPr>
      <w:proofErr w:type="spellStart"/>
      <w:r>
        <w:t>с</w:t>
      </w:r>
      <w:r w:rsidR="005354ED">
        <w:t>пециальных</w:t>
      </w:r>
      <w:r w:rsidR="00B460A1">
        <w:t>учебно</w:t>
      </w:r>
      <w:proofErr w:type="spellEnd"/>
      <w:r w:rsidR="00B460A1">
        <w:t xml:space="preserve">-воспитательных </w:t>
      </w:r>
      <w:proofErr w:type="spellStart"/>
      <w:r w:rsidR="005354ED">
        <w:t>учрежденийзакрытоготипа</w:t>
      </w:r>
      <w:proofErr w:type="spellEnd"/>
      <w:r w:rsidR="005354ED">
        <w:t xml:space="preserve"> и учреждений, исполняющих наказание в виде лишения свободы;</w:t>
      </w:r>
    </w:p>
    <w:p w14:paraId="00580650" w14:textId="77777777" w:rsidR="009124B1" w:rsidRDefault="005354ED">
      <w:pPr>
        <w:pStyle w:val="a3"/>
        <w:spacing w:before="2" w:line="360" w:lineRule="auto"/>
        <w:ind w:right="229" w:firstLine="707"/>
      </w:pPr>
      <w:r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</w:t>
      </w:r>
    </w:p>
    <w:p w14:paraId="4BF6EB93" w14:textId="77777777" w:rsidR="009124B1" w:rsidRDefault="005354ED">
      <w:pPr>
        <w:pStyle w:val="a3"/>
        <w:spacing w:line="320" w:lineRule="exact"/>
        <w:ind w:firstLine="0"/>
      </w:pPr>
      <w:r>
        <w:t>«</w:t>
      </w:r>
      <w:proofErr w:type="spellStart"/>
      <w:r>
        <w:t>ОбобразованиивРоссийской</w:t>
      </w:r>
      <w:r>
        <w:rPr>
          <w:spacing w:val="-2"/>
        </w:rPr>
        <w:t>Федерации</w:t>
      </w:r>
      <w:proofErr w:type="spellEnd"/>
      <w:r>
        <w:rPr>
          <w:spacing w:val="-2"/>
        </w:rPr>
        <w:t>»;</w:t>
      </w:r>
    </w:p>
    <w:p w14:paraId="5AB84F4D" w14:textId="77777777" w:rsidR="009124B1" w:rsidRDefault="005354ED">
      <w:pPr>
        <w:pStyle w:val="a3"/>
        <w:spacing w:before="163" w:line="360" w:lineRule="auto"/>
        <w:ind w:right="218" w:firstLine="707"/>
      </w:pPr>
      <w:r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 w14:paraId="6BC73096" w14:textId="77777777" w:rsidR="009124B1" w:rsidRDefault="005354ED">
      <w:pPr>
        <w:pStyle w:val="a3"/>
        <w:spacing w:line="360" w:lineRule="auto"/>
        <w:ind w:right="223" w:firstLine="707"/>
      </w:pPr>
      <w:r>
        <w:t>В соответствии с пунктом 16 Правил обучающиеся образовательных организаций (пункт 7 Правил) в течение одного учебного года принимают участие не более чем в одном исследовании – ВПР, национальных исследованиях или международных исследованиях.</w:t>
      </w:r>
    </w:p>
    <w:p w14:paraId="539FCEBF" w14:textId="77777777" w:rsidR="009124B1" w:rsidRDefault="005354ED">
      <w:pPr>
        <w:pStyle w:val="a3"/>
        <w:spacing w:line="360" w:lineRule="auto"/>
        <w:ind w:right="221" w:firstLine="707"/>
      </w:pPr>
      <w:r>
        <w:t xml:space="preserve">В соответствии с пунктом 14 Правил обучающиеся с ограниченными возможностями здоровья принимают участие в мероприятиях по оценке </w:t>
      </w:r>
      <w:proofErr w:type="gramStart"/>
      <w:r>
        <w:t>качестваобразованияпорешениюобразовательныхорганизаций,указанныхв</w:t>
      </w:r>
      <w:proofErr w:type="gramEnd"/>
      <w:r>
        <w:t xml:space="preserve"> пункте 7 Правил, с согласия родителей (законных представителей) и с учетом особенностей состояния здоровья и психофизического развития. При этом </w:t>
      </w:r>
      <w:proofErr w:type="spellStart"/>
      <w:proofErr w:type="gramStart"/>
      <w:r>
        <w:t>необходимоучитывать,чтоконтрольныеизмерительные</w:t>
      </w:r>
      <w:r w:rsidR="00490AED">
        <w:t>материал</w:t>
      </w:r>
      <w:proofErr w:type="spellEnd"/>
      <w:proofErr w:type="gramEnd"/>
      <w:r w:rsidR="00490AED">
        <w:t xml:space="preserve"> </w:t>
      </w:r>
      <w:r>
        <w:t xml:space="preserve">для проведения проверочных работ составлены </w:t>
      </w:r>
      <w:proofErr w:type="spellStart"/>
      <w:r>
        <w:t>пообразовательным</w:t>
      </w:r>
      <w:proofErr w:type="spellEnd"/>
      <w:r>
        <w:t xml:space="preserve"> программам начального общего, основного общего, среднего общего </w:t>
      </w:r>
      <w:r>
        <w:rPr>
          <w:spacing w:val="-2"/>
        </w:rPr>
        <w:t>образования.</w:t>
      </w:r>
    </w:p>
    <w:p w14:paraId="34CB50BA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76E4B327" w14:textId="77777777" w:rsidR="009124B1" w:rsidRDefault="005354ED">
      <w:pPr>
        <w:pStyle w:val="a3"/>
        <w:spacing w:before="67" w:line="360" w:lineRule="auto"/>
        <w:ind w:right="221" w:firstLine="707"/>
      </w:pPr>
      <w:r>
        <w:lastRenderedPageBreak/>
        <w:t xml:space="preserve">Пунктом8ПравилпредусмотренавозможностьиспользованияВПР в качестве мероприятий текущего контроля успеваемости и промежуточной аттестации обучающихся, проводимых в рамках реализации образовательной </w:t>
      </w:r>
      <w:r>
        <w:rPr>
          <w:spacing w:val="-2"/>
        </w:rPr>
        <w:t>программы.</w:t>
      </w:r>
    </w:p>
    <w:p w14:paraId="3EB9D93A" w14:textId="77777777" w:rsidR="009124B1" w:rsidRDefault="005354ED">
      <w:pPr>
        <w:pStyle w:val="a3"/>
        <w:spacing w:before="1" w:line="360" w:lineRule="auto"/>
        <w:ind w:right="220" w:firstLine="707"/>
      </w:pPr>
      <w:r>
        <w:t xml:space="preserve">Решение о выставлении отметок обучающимся в журнал по результатам ВПР и иных формах использования результатов ВПР в </w:t>
      </w:r>
      <w:proofErr w:type="spellStart"/>
      <w:r>
        <w:t>рамкахобразовательного</w:t>
      </w:r>
      <w:proofErr w:type="spellEnd"/>
      <w:r>
        <w:t xml:space="preserve"> процесса принимает ОО в соответствии с установленной действующим законодательством Российской Федерации в сфере образования </w:t>
      </w:r>
      <w:r>
        <w:rPr>
          <w:spacing w:val="-2"/>
        </w:rPr>
        <w:t>компетенцией.</w:t>
      </w:r>
    </w:p>
    <w:p w14:paraId="7ACF5BDC" w14:textId="77777777" w:rsidR="009124B1" w:rsidRDefault="005354ED">
      <w:pPr>
        <w:pStyle w:val="a3"/>
        <w:spacing w:before="2" w:line="360" w:lineRule="auto"/>
        <w:ind w:right="222" w:firstLine="707"/>
        <w:rPr>
          <w:i/>
        </w:rPr>
      </w:pPr>
      <w:r>
        <w:t xml:space="preserve">Ответственный </w:t>
      </w:r>
      <w:proofErr w:type="spellStart"/>
      <w:r>
        <w:t>организаторв</w:t>
      </w:r>
      <w:proofErr w:type="spellEnd"/>
      <w:r>
        <w:t xml:space="preserve"> ОО скачивает архивы </w:t>
      </w:r>
      <w:proofErr w:type="spellStart"/>
      <w:r>
        <w:t>сматериалами</w:t>
      </w:r>
      <w:proofErr w:type="spellEnd"/>
      <w:r>
        <w:t xml:space="preserve"> </w:t>
      </w:r>
      <w:proofErr w:type="spellStart"/>
      <w:r>
        <w:t>ВПРв</w:t>
      </w:r>
      <w:proofErr w:type="spellEnd"/>
      <w:r>
        <w:t xml:space="preserve"> ЛК ГИС ФИС ОКО в период доступа и хранит в течение времени, установленного ОО самостоятельно. Предоставление федеральным </w:t>
      </w:r>
      <w:proofErr w:type="spellStart"/>
      <w:r>
        <w:t>организаторомматериаловВПРпоистечениипериодапроведенияВПР</w:t>
      </w:r>
      <w:proofErr w:type="spellEnd"/>
      <w:r>
        <w:t xml:space="preserve"> не предусмотрено</w:t>
      </w:r>
      <w:r>
        <w:rPr>
          <w:i/>
        </w:rPr>
        <w:t>.</w:t>
      </w:r>
    </w:p>
    <w:p w14:paraId="0004064E" w14:textId="77777777" w:rsidR="009124B1" w:rsidRDefault="005354ED">
      <w:pPr>
        <w:pStyle w:val="a3"/>
        <w:spacing w:line="360" w:lineRule="auto"/>
        <w:ind w:right="231" w:firstLine="707"/>
      </w:pPr>
      <w:r>
        <w:t>Доступ к скачиванию материалов проверочных работ для ОО в ЛК ГИС ФИС ОКО открывается в соответствии с планом-графиком проведения ВПР.</w:t>
      </w:r>
    </w:p>
    <w:p w14:paraId="357289B8" w14:textId="77777777" w:rsidR="009124B1" w:rsidRDefault="005354ED">
      <w:pPr>
        <w:pStyle w:val="a3"/>
        <w:spacing w:line="360" w:lineRule="auto"/>
        <w:ind w:right="220" w:firstLine="707"/>
      </w:pPr>
      <w:r>
        <w:t xml:space="preserve">Архивы </w:t>
      </w:r>
      <w:proofErr w:type="spellStart"/>
      <w:r>
        <w:t>сматериалами</w:t>
      </w:r>
      <w:proofErr w:type="spellEnd"/>
      <w:r>
        <w:t xml:space="preserve"> проверочных </w:t>
      </w:r>
      <w:proofErr w:type="spellStart"/>
      <w:r>
        <w:t>работхранятся</w:t>
      </w:r>
      <w:proofErr w:type="spellEnd"/>
      <w:r>
        <w:t xml:space="preserve"> </w:t>
      </w:r>
      <w:proofErr w:type="spellStart"/>
      <w:r>
        <w:t>вЛКГИСФИСОКО</w:t>
      </w:r>
      <w:proofErr w:type="spellEnd"/>
      <w:r>
        <w:t xml:space="preserve"> только в период проведения ВПР в соответствии с планом-графиком проведения ВПР.</w:t>
      </w:r>
    </w:p>
    <w:p w14:paraId="061A3835" w14:textId="77777777" w:rsidR="009124B1" w:rsidRDefault="005354ED">
      <w:pPr>
        <w:pStyle w:val="a3"/>
        <w:spacing w:line="360" w:lineRule="auto"/>
        <w:ind w:right="223" w:firstLine="707"/>
      </w:pPr>
      <w:r>
        <w:t xml:space="preserve">Формы сбора результатов заполняет и загружает в ЛК ГИС ФИС ОКО </w:t>
      </w:r>
      <w:proofErr w:type="spellStart"/>
      <w:r>
        <w:t>ответственныйорганизатор</w:t>
      </w:r>
      <w:proofErr w:type="spellEnd"/>
      <w:r>
        <w:t xml:space="preserve"> в </w:t>
      </w:r>
      <w:proofErr w:type="gramStart"/>
      <w:r>
        <w:t>ОО(</w:t>
      </w:r>
      <w:proofErr w:type="gramEnd"/>
      <w:r>
        <w:t xml:space="preserve">при необходимости с помощью технического </w:t>
      </w:r>
      <w:r>
        <w:rPr>
          <w:spacing w:val="-2"/>
        </w:rPr>
        <w:t>специалиста).</w:t>
      </w:r>
    </w:p>
    <w:p w14:paraId="36EAFADB" w14:textId="77777777" w:rsidR="009124B1" w:rsidRDefault="005354ED">
      <w:pPr>
        <w:pStyle w:val="1"/>
        <w:numPr>
          <w:ilvl w:val="0"/>
          <w:numId w:val="2"/>
        </w:numPr>
        <w:tabs>
          <w:tab w:val="left" w:pos="1220"/>
        </w:tabs>
        <w:spacing w:before="5"/>
        <w:ind w:left="1220" w:hanging="279"/>
      </w:pPr>
      <w:bookmarkStart w:id="2" w:name="_bookmark2"/>
      <w:bookmarkEnd w:id="2"/>
      <w:proofErr w:type="spellStart"/>
      <w:r>
        <w:t>Рекомендациипопроведению</w:t>
      </w:r>
      <w:r>
        <w:rPr>
          <w:spacing w:val="-5"/>
        </w:rPr>
        <w:t>ВПР</w:t>
      </w:r>
      <w:proofErr w:type="spellEnd"/>
    </w:p>
    <w:p w14:paraId="6FA686D6" w14:textId="77777777" w:rsidR="009124B1" w:rsidRDefault="005354ED">
      <w:pPr>
        <w:pStyle w:val="a3"/>
        <w:spacing w:before="156" w:line="360" w:lineRule="auto"/>
        <w:ind w:right="223" w:firstLine="707"/>
      </w:pPr>
      <w:r>
        <w:t>Даты проведения ВПР определяются ОО самостоятельно в соответствии со сроками проведения ВПР, утвержденными Приказом. Сбор дат проведения ВПР, установленных ОО, осуществляется федеральным организатором через ЛК ГИС ФИС ОКО.</w:t>
      </w:r>
    </w:p>
    <w:p w14:paraId="628FB36E" w14:textId="77777777" w:rsidR="009124B1" w:rsidRDefault="005354ED">
      <w:pPr>
        <w:pStyle w:val="a3"/>
        <w:spacing w:before="1" w:line="360" w:lineRule="auto"/>
        <w:ind w:right="227" w:firstLine="707"/>
      </w:pPr>
      <w:r>
        <w:t>При проведении ВПР ОО предоставляется альтернативная возможность выполнения участниками ВПР работ с использованием компьютера.</w:t>
      </w:r>
    </w:p>
    <w:p w14:paraId="3DE36E2F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5906D824" w14:textId="77777777" w:rsidR="009124B1" w:rsidRDefault="005354ED">
      <w:pPr>
        <w:pStyle w:val="a3"/>
        <w:spacing w:before="67" w:line="360" w:lineRule="auto"/>
        <w:ind w:right="219" w:firstLine="707"/>
      </w:pPr>
      <w:r>
        <w:lastRenderedPageBreak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14:paraId="769EB976" w14:textId="77777777" w:rsidR="009124B1" w:rsidRDefault="005354ED">
      <w:pPr>
        <w:pStyle w:val="a3"/>
        <w:spacing w:before="1" w:line="360" w:lineRule="auto"/>
        <w:ind w:right="220" w:firstLine="707"/>
        <w:rPr>
          <w:i/>
        </w:rPr>
      </w:pPr>
      <w:proofErr w:type="spellStart"/>
      <w:r>
        <w:t>КаждомуучастникуВПРвыдаетсяодинитотжекоднавсеработы</w:t>
      </w:r>
      <w:proofErr w:type="spellEnd"/>
      <w:r>
        <w:t>. При выдаче кодов рекомендуется воспользоваться каким-либо правилом, например, выдавать коды по класс</w:t>
      </w:r>
      <w:r w:rsidR="00C576C6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</w:t>
      </w:r>
      <w:r>
        <w:rPr>
          <w:i/>
        </w:rPr>
        <w:t>.</w:t>
      </w:r>
    </w:p>
    <w:p w14:paraId="423DE2A5" w14:textId="77777777" w:rsidR="009124B1" w:rsidRDefault="005354ED">
      <w:pPr>
        <w:pStyle w:val="a3"/>
        <w:spacing w:line="360" w:lineRule="auto"/>
        <w:ind w:right="220" w:firstLine="707"/>
      </w:pPr>
      <w:r>
        <w:t xml:space="preserve">Инструктивные материалы, разработанные в соответствии с настоящими </w:t>
      </w:r>
      <w:proofErr w:type="spellStart"/>
      <w:proofErr w:type="gramStart"/>
      <w:r>
        <w:t>Методическимирекомендациямидляспециалистов,задействованных</w:t>
      </w:r>
      <w:proofErr w:type="spellEnd"/>
      <w:proofErr w:type="gramEnd"/>
      <w:r>
        <w:t xml:space="preserve"> в организации и проведении ВПР, предоставляются федеральным организатором в соответствии с планом-графиком проведения ВПР в ЛК ГИС ФИС ОКО. В инструктивных материалах описывается последовательность действий лиц, привлеченных к проведению ВПР.</w:t>
      </w:r>
    </w:p>
    <w:p w14:paraId="5B2CBAAB" w14:textId="77777777" w:rsidR="009124B1" w:rsidRDefault="005354ED">
      <w:pPr>
        <w:pStyle w:val="a3"/>
        <w:spacing w:before="2" w:line="360" w:lineRule="auto"/>
        <w:ind w:right="222" w:firstLine="707"/>
      </w:pPr>
      <w:r>
        <w:t xml:space="preserve">В целях обеспечения соблюдения правил проведения и объективности результатов ВПР по решению ОИВ привлекаются независимые </w:t>
      </w:r>
      <w:proofErr w:type="spellStart"/>
      <w:proofErr w:type="gramStart"/>
      <w:r>
        <w:t>наблюдатели,неимеющиеличнойзаинтересованности</w:t>
      </w:r>
      <w:proofErr w:type="gramEnd"/>
      <w:r>
        <w:t>,которая</w:t>
      </w:r>
      <w:r w:rsidR="00C576C6">
        <w:t>может</w:t>
      </w:r>
      <w:proofErr w:type="spellEnd"/>
      <w:r w:rsidR="00C576C6">
        <w:t xml:space="preserve"> повлиять </w:t>
      </w:r>
      <w:r>
        <w:t>на надлежащее и беспристрастное осуществление наблюдения.</w:t>
      </w:r>
    </w:p>
    <w:p w14:paraId="5E020D15" w14:textId="77777777" w:rsidR="009124B1" w:rsidRDefault="005354ED">
      <w:pPr>
        <w:pStyle w:val="a3"/>
        <w:spacing w:line="360" w:lineRule="auto"/>
        <w:ind w:right="220" w:firstLine="707"/>
      </w:pPr>
      <w:r>
        <w:t xml:space="preserve">В качестве независимых наблюдателей могут </w:t>
      </w:r>
      <w:proofErr w:type="spellStart"/>
      <w:r>
        <w:t>привлекатьсяпредставители</w:t>
      </w:r>
      <w:proofErr w:type="spellEnd"/>
      <w:r>
        <w:t xml:space="preserve">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14:paraId="0FBCCC1A" w14:textId="77777777" w:rsidR="009124B1" w:rsidRDefault="005354ED">
      <w:pPr>
        <w:pStyle w:val="a3"/>
        <w:spacing w:before="1" w:line="360" w:lineRule="auto"/>
        <w:ind w:right="224" w:firstLine="707"/>
      </w:pPr>
      <w:r>
        <w:t xml:space="preserve">Независимое наблюдение по решению ОИВ или органов местного самоуправления муниципальных районов, </w:t>
      </w:r>
      <w:proofErr w:type="spellStart"/>
      <w:r>
        <w:t>муниципальныхокругов</w:t>
      </w:r>
      <w:proofErr w:type="spellEnd"/>
      <w:r>
        <w:t xml:space="preserve"> </w:t>
      </w:r>
      <w:proofErr w:type="spellStart"/>
      <w:r>
        <w:t>игородских</w:t>
      </w:r>
      <w:proofErr w:type="spellEnd"/>
      <w:r>
        <w:t xml:space="preserve"> округов может быть организовано с использованием средств видеонаблюдения.</w:t>
      </w:r>
    </w:p>
    <w:p w14:paraId="58EEC362" w14:textId="77777777" w:rsidR="009124B1" w:rsidRDefault="005354ED">
      <w:pPr>
        <w:pStyle w:val="1"/>
        <w:numPr>
          <w:ilvl w:val="1"/>
          <w:numId w:val="2"/>
        </w:numPr>
        <w:tabs>
          <w:tab w:val="left" w:pos="1692"/>
        </w:tabs>
        <w:spacing w:before="3" w:line="362" w:lineRule="auto"/>
        <w:ind w:right="224" w:firstLine="707"/>
      </w:pPr>
      <w:bookmarkStart w:id="3" w:name="_bookmark3"/>
      <w:bookmarkEnd w:id="3"/>
      <w:r>
        <w:t xml:space="preserve">Рекомендации по проведению ВПР с использованием </w:t>
      </w:r>
      <w:r>
        <w:rPr>
          <w:spacing w:val="-2"/>
        </w:rPr>
        <w:t>компьютера</w:t>
      </w:r>
    </w:p>
    <w:p w14:paraId="5ACA5A72" w14:textId="77777777" w:rsidR="009124B1" w:rsidRDefault="005354ED" w:rsidP="008C7F29">
      <w:pPr>
        <w:pStyle w:val="a3"/>
        <w:spacing w:line="360" w:lineRule="auto"/>
        <w:ind w:right="223" w:firstLine="707"/>
      </w:pPr>
      <w:r>
        <w:t xml:space="preserve">Решение о проведении проверочных работ с использованием компьютера </w:t>
      </w:r>
      <w:proofErr w:type="gramStart"/>
      <w:r>
        <w:t>ООпринимаетсамостоятельносучетомтехнических</w:t>
      </w:r>
      <w:r>
        <w:rPr>
          <w:spacing w:val="-2"/>
        </w:rPr>
        <w:t>возможностей</w:t>
      </w:r>
      <w:r>
        <w:t>(</w:t>
      </w:r>
      <w:proofErr w:type="gramEnd"/>
      <w:r>
        <w:t>Приложение1кнастоящимметодическимрекомендациям).Выбор</w:t>
      </w:r>
      <w:r>
        <w:rPr>
          <w:spacing w:val="-2"/>
        </w:rPr>
        <w:t>работы</w:t>
      </w:r>
    </w:p>
    <w:p w14:paraId="1FFCAB12" w14:textId="77777777" w:rsidR="009124B1" w:rsidRDefault="009124B1">
      <w:pPr>
        <w:spacing w:line="321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14:paraId="3B3B9B58" w14:textId="77777777" w:rsidR="009124B1" w:rsidRDefault="005354ED">
      <w:pPr>
        <w:pStyle w:val="a3"/>
        <w:spacing w:before="67" w:line="360" w:lineRule="auto"/>
        <w:ind w:right="221" w:firstLine="0"/>
      </w:pPr>
      <w:r>
        <w:lastRenderedPageBreak/>
        <w:t xml:space="preserve">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</w:t>
      </w:r>
      <w:proofErr w:type="spellStart"/>
      <w:r>
        <w:t>несколькихдней</w:t>
      </w:r>
      <w:proofErr w:type="spellEnd"/>
      <w:r>
        <w:t>(</w:t>
      </w:r>
      <w:proofErr w:type="spellStart"/>
      <w:r>
        <w:t>неболеепятидней</w:t>
      </w:r>
      <w:proofErr w:type="spellEnd"/>
      <w:r>
        <w:t>)</w:t>
      </w:r>
      <w:proofErr w:type="spellStart"/>
      <w:r>
        <w:t>периодапроведенияВПРс</w:t>
      </w:r>
      <w:proofErr w:type="spellEnd"/>
      <w:r>
        <w:t xml:space="preserve"> использованием компьютера, установленного планом-графиком проведения ВПР. Количество сессий и время начала каждой сессии ОО определяет </w:t>
      </w:r>
      <w:r>
        <w:rPr>
          <w:spacing w:val="-2"/>
        </w:rPr>
        <w:t>самостоятельно.</w:t>
      </w:r>
    </w:p>
    <w:p w14:paraId="78C35595" w14:textId="77777777" w:rsidR="009124B1" w:rsidRDefault="005354ED">
      <w:pPr>
        <w:pStyle w:val="a3"/>
        <w:spacing w:before="1" w:line="360" w:lineRule="auto"/>
        <w:ind w:right="230" w:firstLine="707"/>
      </w:pPr>
      <w: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 w14:paraId="78B7346E" w14:textId="77777777" w:rsidR="009124B1" w:rsidRDefault="005354ED">
      <w:pPr>
        <w:pStyle w:val="a3"/>
        <w:spacing w:before="1" w:line="360" w:lineRule="auto"/>
        <w:ind w:right="225" w:firstLine="707"/>
      </w:pPr>
      <w:proofErr w:type="spellStart"/>
      <w:r>
        <w:t>Вслучаепринятиярешенияопроведениипроверочных</w:t>
      </w:r>
      <w:r w:rsidR="00393450">
        <w:t>работ</w:t>
      </w:r>
      <w:proofErr w:type="spellEnd"/>
      <w:r w:rsidR="00393450">
        <w:t xml:space="preserve"> </w:t>
      </w:r>
      <w:r>
        <w:t xml:space="preserve">с использованием компьютера экспертам для проверки </w:t>
      </w:r>
      <w:proofErr w:type="spellStart"/>
      <w:r>
        <w:t>заданийпредоставляется</w:t>
      </w:r>
      <w:proofErr w:type="spellEnd"/>
      <w:r>
        <w:t xml:space="preserve"> доступ к ЛК в системе «Эксперт».</w:t>
      </w:r>
    </w:p>
    <w:p w14:paraId="2763512E" w14:textId="77777777" w:rsidR="009124B1" w:rsidRDefault="005354ED">
      <w:pPr>
        <w:pStyle w:val="a3"/>
        <w:spacing w:before="1" w:line="360" w:lineRule="auto"/>
        <w:ind w:right="221" w:firstLine="707"/>
      </w:pPr>
      <w:r>
        <w:t xml:space="preserve">Федеральный организатор в соответствии с планом-графиком обеспечивает ОО реквизитами доступа участников ВПР для выполнения проверочных работ с использованием компьютера и экспертов для проверки заданий. Реквизиты доступа участников ВПР публикуются в ЛК ГИС ФИСОКО на каждый день проведения (предоставленные логины и пароли участников ВПР действительны только в заявленный день проведения). Реквизиты доступа экспертов публикуются в ЛК ГИС ФИС ОКО до начала </w:t>
      </w:r>
      <w:r>
        <w:rPr>
          <w:spacing w:val="-2"/>
        </w:rPr>
        <w:t>проверки.</w:t>
      </w:r>
    </w:p>
    <w:p w14:paraId="282E16DF" w14:textId="77777777" w:rsidR="009124B1" w:rsidRDefault="005354ED">
      <w:pPr>
        <w:pStyle w:val="a3"/>
        <w:spacing w:before="1" w:line="360" w:lineRule="auto"/>
        <w:ind w:right="223" w:firstLine="707"/>
      </w:pPr>
      <w:r>
        <w:t>Доступквыполнениюпроверочнойработыпредоставляетсяс8:00до20:00</w:t>
      </w:r>
      <w:proofErr w:type="gramStart"/>
      <w:r>
        <w:t>поместномувремени.Результатыработ</w:t>
      </w:r>
      <w:proofErr w:type="gramEnd"/>
      <w:r>
        <w:t xml:space="preserve">,выполненныхпосле20:00 </w:t>
      </w:r>
      <w:proofErr w:type="spellStart"/>
      <w:r>
        <w:t>поместномувремени,неучитываютсяпри</w:t>
      </w:r>
      <w:r w:rsidR="00393450">
        <w:t>обработке</w:t>
      </w:r>
      <w:proofErr w:type="spellEnd"/>
      <w:r w:rsidR="00393450">
        <w:t xml:space="preserve"> результатов </w:t>
      </w:r>
      <w:r>
        <w:t>и не предоставляются в разделе «Аналитика».</w:t>
      </w:r>
    </w:p>
    <w:p w14:paraId="0B303598" w14:textId="77777777" w:rsidR="009124B1" w:rsidRDefault="005354ED">
      <w:pPr>
        <w:pStyle w:val="a3"/>
        <w:spacing w:line="360" w:lineRule="auto"/>
        <w:ind w:right="222" w:firstLine="707"/>
      </w:pPr>
      <w:r>
        <w:t xml:space="preserve">При проведении проверочных работ с использованием компьютера предусмотрено заполнение и загрузка в ЛК ГИС ФИС ОКО электронных </w:t>
      </w:r>
      <w:proofErr w:type="gramStart"/>
      <w:r>
        <w:t>протоколов,вкоторыхуказываетсясвязьлогинаучастникаВПР</w:t>
      </w:r>
      <w:proofErr w:type="gramEnd"/>
      <w:r>
        <w:t>,</w:t>
      </w:r>
      <w:r>
        <w:rPr>
          <w:spacing w:val="-2"/>
        </w:rPr>
        <w:t>полученного</w:t>
      </w:r>
    </w:p>
    <w:p w14:paraId="5384ADC2" w14:textId="77777777" w:rsidR="009124B1" w:rsidRDefault="005354ED">
      <w:pPr>
        <w:pStyle w:val="a3"/>
        <w:spacing w:line="320" w:lineRule="exact"/>
        <w:ind w:firstLine="0"/>
      </w:pPr>
      <w:proofErr w:type="spellStart"/>
      <w:proofErr w:type="gramStart"/>
      <w:r>
        <w:t>длявходавсистемутестированиядлявыполненияработы,с</w:t>
      </w:r>
      <w:r>
        <w:rPr>
          <w:spacing w:val="-2"/>
        </w:rPr>
        <w:t>пятизначным</w:t>
      </w:r>
      <w:proofErr w:type="spellEnd"/>
      <w:proofErr w:type="gramEnd"/>
    </w:p>
    <w:p w14:paraId="240AC564" w14:textId="77777777" w:rsidR="009124B1" w:rsidRDefault="009124B1">
      <w:pPr>
        <w:spacing w:line="320" w:lineRule="exact"/>
        <w:sectPr w:rsidR="009124B1">
          <w:pgSz w:w="11910" w:h="16840"/>
          <w:pgMar w:top="1040" w:right="340" w:bottom="1300" w:left="1480" w:header="0" w:footer="1102" w:gutter="0"/>
          <w:cols w:space="720"/>
        </w:sectPr>
      </w:pPr>
    </w:p>
    <w:p w14:paraId="4C4365F8" w14:textId="77777777" w:rsidR="009124B1" w:rsidRDefault="005354ED">
      <w:pPr>
        <w:pStyle w:val="a3"/>
        <w:spacing w:before="67" w:line="362" w:lineRule="auto"/>
        <w:ind w:right="228" w:firstLine="0"/>
      </w:pPr>
      <w:r>
        <w:lastRenderedPageBreak/>
        <w:t xml:space="preserve">кодом участника. Электронные протоколы </w:t>
      </w:r>
      <w:proofErr w:type="spellStart"/>
      <w:r>
        <w:t>предзаполнены</w:t>
      </w:r>
      <w:proofErr w:type="spellEnd"/>
      <w:r>
        <w:t xml:space="preserve"> </w:t>
      </w:r>
      <w:proofErr w:type="spellStart"/>
      <w:r>
        <w:t>логинамиучастников</w:t>
      </w:r>
      <w:proofErr w:type="spellEnd"/>
      <w:r>
        <w:t xml:space="preserve"> ВПР.</w:t>
      </w:r>
    </w:p>
    <w:p w14:paraId="50ABB05D" w14:textId="77777777" w:rsidR="009124B1" w:rsidRDefault="005354ED">
      <w:pPr>
        <w:pStyle w:val="a3"/>
        <w:spacing w:line="360" w:lineRule="auto"/>
        <w:ind w:right="222" w:firstLine="707"/>
      </w:pPr>
      <w:proofErr w:type="spellStart"/>
      <w:r>
        <w:t>Результатыформируютсяпослепроверкиэкспертамивсехзаданийв</w:t>
      </w:r>
      <w:proofErr w:type="spellEnd"/>
      <w:r>
        <w:t xml:space="preserve"> системе «Эксперт» в сроки, установленные планом-графиком проведения </w:t>
      </w:r>
      <w:r>
        <w:rPr>
          <w:spacing w:val="-4"/>
        </w:rPr>
        <w:t>ВПР.</w:t>
      </w:r>
    </w:p>
    <w:p w14:paraId="6599AE62" w14:textId="77777777" w:rsidR="009124B1" w:rsidRDefault="005354ED">
      <w:pPr>
        <w:pStyle w:val="1"/>
        <w:numPr>
          <w:ilvl w:val="1"/>
          <w:numId w:val="2"/>
        </w:numPr>
        <w:tabs>
          <w:tab w:val="left" w:pos="1529"/>
        </w:tabs>
        <w:spacing w:before="1" w:line="360" w:lineRule="auto"/>
        <w:ind w:right="222" w:firstLine="707"/>
      </w:pPr>
      <w:bookmarkStart w:id="4" w:name="_bookmark4"/>
      <w:bookmarkEnd w:id="4"/>
      <w:r>
        <w:t>Рекомендации по проведению ВПР по предметам на основе случайного выбора</w:t>
      </w:r>
    </w:p>
    <w:p w14:paraId="53C3D432" w14:textId="77777777" w:rsidR="009124B1" w:rsidRDefault="005354ED">
      <w:pPr>
        <w:pStyle w:val="a3"/>
        <w:spacing w:line="360" w:lineRule="auto"/>
        <w:ind w:right="229" w:firstLine="707"/>
      </w:pPr>
      <w:proofErr w:type="spellStart"/>
      <w:r>
        <w:t>Распределениеконкретныхпредметовнаосновеслучайноговыбора</w:t>
      </w:r>
      <w:proofErr w:type="spellEnd"/>
      <w:r>
        <w:t xml:space="preserve"> по конкретным классам осуществляется федеральным организатором.</w:t>
      </w:r>
    </w:p>
    <w:p w14:paraId="1AB05FE7" w14:textId="77777777" w:rsidR="009124B1" w:rsidRDefault="005354ED">
      <w:pPr>
        <w:pStyle w:val="a3"/>
        <w:spacing w:line="360" w:lineRule="auto"/>
        <w:ind w:right="222" w:firstLine="707"/>
      </w:pPr>
      <w:r>
        <w:t xml:space="preserve">Информация о распределении конкретных предметов на основе </w:t>
      </w:r>
      <w:proofErr w:type="gramStart"/>
      <w:r>
        <w:t>случайноговыборапоконкретнымклассампредоставляетсяООнеранеечемзасемьднейдодняпроведениявЛКГИСФИСОКО,всоответствии</w:t>
      </w:r>
      <w:proofErr w:type="gramEnd"/>
      <w:r>
        <w:t xml:space="preserve"> с расписанием, полученным от ОО, согласно плану-графику проведения ВПР.</w:t>
      </w:r>
    </w:p>
    <w:p w14:paraId="7B5BDD4F" w14:textId="77777777" w:rsidR="009124B1" w:rsidRDefault="005354ED">
      <w:pPr>
        <w:pStyle w:val="a3"/>
        <w:spacing w:line="360" w:lineRule="auto"/>
        <w:ind w:right="223" w:firstLine="707"/>
      </w:pPr>
      <w:proofErr w:type="spellStart"/>
      <w:r>
        <w:t>ОтветственныйорганизаторвООскачиваетинформацию</w:t>
      </w:r>
      <w:proofErr w:type="spellEnd"/>
      <w:r>
        <w:t xml:space="preserve"> </w:t>
      </w:r>
      <w:proofErr w:type="spellStart"/>
      <w:r>
        <w:t>ораспределениипредметовпоклассамиорганизуетпроведение</w:t>
      </w:r>
      <w:r w:rsidR="00254F14">
        <w:t>ВПР</w:t>
      </w:r>
      <w:proofErr w:type="spellEnd"/>
      <w:r w:rsidR="00254F14">
        <w:t xml:space="preserve"> </w:t>
      </w:r>
      <w:r>
        <w:t>в конкретных классах по конкретным предметам.</w:t>
      </w:r>
    </w:p>
    <w:p w14:paraId="0E4608FA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ind w:left="1221" w:hanging="280"/>
      </w:pPr>
      <w:bookmarkStart w:id="5" w:name="_bookmark5"/>
      <w:bookmarkEnd w:id="5"/>
      <w:proofErr w:type="spellStart"/>
      <w:r>
        <w:t>Рекомендациипообеспечениюпроведения</w:t>
      </w:r>
      <w:r>
        <w:rPr>
          <w:spacing w:val="-5"/>
        </w:rPr>
        <w:t>ВПР</w:t>
      </w:r>
      <w:proofErr w:type="spellEnd"/>
    </w:p>
    <w:p w14:paraId="2FD31A3D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0"/>
        <w:ind w:left="1421" w:hanging="491"/>
      </w:pPr>
      <w:bookmarkStart w:id="6" w:name="_bookmark6"/>
      <w:bookmarkEnd w:id="6"/>
      <w:proofErr w:type="spellStart"/>
      <w:r>
        <w:t>Федеральный</w:t>
      </w:r>
      <w:r>
        <w:rPr>
          <w:spacing w:val="-2"/>
        </w:rPr>
        <w:t>организатор</w:t>
      </w:r>
      <w:proofErr w:type="spellEnd"/>
      <w:r>
        <w:rPr>
          <w:spacing w:val="-2"/>
        </w:rPr>
        <w:t>:</w:t>
      </w:r>
    </w:p>
    <w:p w14:paraId="50A2719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/>
        <w:ind w:left="1660" w:hanging="719"/>
        <w:rPr>
          <w:sz w:val="28"/>
        </w:rPr>
      </w:pPr>
      <w:proofErr w:type="spellStart"/>
      <w:r>
        <w:rPr>
          <w:sz w:val="28"/>
        </w:rPr>
        <w:t>создаётЛКГИСФИСОКОдлярегиональных</w:t>
      </w:r>
      <w:r>
        <w:rPr>
          <w:spacing w:val="-2"/>
          <w:sz w:val="28"/>
        </w:rPr>
        <w:t>координаторов</w:t>
      </w:r>
      <w:proofErr w:type="spellEnd"/>
      <w:r>
        <w:rPr>
          <w:spacing w:val="-2"/>
          <w:sz w:val="28"/>
        </w:rPr>
        <w:t>;</w:t>
      </w:r>
    </w:p>
    <w:p w14:paraId="02EBDEF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9" w:line="352" w:lineRule="auto"/>
        <w:ind w:right="229" w:firstLine="719"/>
        <w:rPr>
          <w:sz w:val="28"/>
        </w:rPr>
      </w:pPr>
      <w:r>
        <w:rPr>
          <w:sz w:val="28"/>
        </w:rPr>
        <w:t>направляет региональному координатору реквизиты доступа в ЛК ГИС ФИС ОКО с соблюдением условий конфиденциальности;</w:t>
      </w:r>
    </w:p>
    <w:p w14:paraId="2DD52C9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2" w:firstLine="719"/>
        <w:rPr>
          <w:sz w:val="28"/>
        </w:rPr>
      </w:pPr>
      <w:r>
        <w:rPr>
          <w:sz w:val="28"/>
        </w:rPr>
        <w:t xml:space="preserve">размещает в ЛК ГИС ФИС ОКО региональных координаторов реквизиты доступа в ЛК ГИС ФИС ОКО для ОО и муниципальных </w:t>
      </w:r>
      <w:r>
        <w:rPr>
          <w:spacing w:val="-2"/>
          <w:sz w:val="28"/>
        </w:rPr>
        <w:t>координаторов;</w:t>
      </w:r>
    </w:p>
    <w:p w14:paraId="661BFFD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 xml:space="preserve">размещает образцы и описания проверочных работ, </w:t>
      </w:r>
      <w:proofErr w:type="spellStart"/>
      <w:r>
        <w:rPr>
          <w:sz w:val="28"/>
        </w:rPr>
        <w:t>демонстрационныевариантыпроверочныхработ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сиспользованиемкомпьютера</w:t>
      </w:r>
      <w:proofErr w:type="spellEnd"/>
      <w:r>
        <w:rPr>
          <w:sz w:val="28"/>
        </w:rPr>
        <w:t xml:space="preserve"> на сайте ФГБУ «ФИОКО» и в ЛК ГИС ФИС ОКО;</w:t>
      </w:r>
    </w:p>
    <w:p w14:paraId="5B33807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2" w:firstLine="719"/>
        <w:rPr>
          <w:sz w:val="28"/>
        </w:rPr>
      </w:pPr>
      <w:proofErr w:type="spellStart"/>
      <w:r>
        <w:rPr>
          <w:sz w:val="28"/>
        </w:rPr>
        <w:t>публикуетвЛКГИСФИСОКОинструктивныематериалыдля</w:t>
      </w:r>
      <w:proofErr w:type="spellEnd"/>
      <w:r>
        <w:rPr>
          <w:sz w:val="28"/>
        </w:rPr>
        <w:t xml:space="preserve"> специалистов, задействованных в организации и проведении ВПР;</w:t>
      </w:r>
    </w:p>
    <w:p w14:paraId="61D39A56" w14:textId="77777777" w:rsidR="009124B1" w:rsidRDefault="009124B1">
      <w:pPr>
        <w:spacing w:line="352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0DD4B7ED" w14:textId="77777777" w:rsidR="009124B1" w:rsidRDefault="009124B1">
      <w:pPr>
        <w:pStyle w:val="a3"/>
        <w:ind w:left="0" w:firstLine="0"/>
        <w:jc w:val="left"/>
      </w:pPr>
    </w:p>
    <w:p w14:paraId="34A0BB0B" w14:textId="77777777" w:rsidR="009124B1" w:rsidRDefault="009124B1">
      <w:pPr>
        <w:pStyle w:val="a3"/>
        <w:ind w:left="0" w:firstLine="0"/>
        <w:jc w:val="left"/>
      </w:pPr>
    </w:p>
    <w:p w14:paraId="15345477" w14:textId="77777777" w:rsidR="009124B1" w:rsidRDefault="009124B1">
      <w:pPr>
        <w:pStyle w:val="a3"/>
        <w:spacing w:before="129"/>
        <w:ind w:left="0" w:firstLine="0"/>
        <w:jc w:val="left"/>
      </w:pPr>
    </w:p>
    <w:p w14:paraId="139906F1" w14:textId="77777777" w:rsidR="009124B1" w:rsidRDefault="005354ED">
      <w:pPr>
        <w:pStyle w:val="a3"/>
        <w:spacing w:before="1"/>
        <w:ind w:firstLine="0"/>
        <w:jc w:val="left"/>
      </w:pPr>
      <w:r>
        <w:rPr>
          <w:spacing w:val="-4"/>
        </w:rPr>
        <w:t>ОКО;</w:t>
      </w:r>
    </w:p>
    <w:p w14:paraId="70ABF762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86"/>
        <w:jc w:val="left"/>
        <w:rPr>
          <w:sz w:val="28"/>
        </w:rPr>
      </w:pPr>
      <w:r>
        <w:br w:type="column"/>
      </w:r>
      <w:proofErr w:type="spellStart"/>
      <w:r>
        <w:rPr>
          <w:sz w:val="28"/>
        </w:rPr>
        <w:t>собираетзаявкинаучастиеООвВПР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черезЛКГИСФИС</w:t>
      </w:r>
      <w:r>
        <w:rPr>
          <w:spacing w:val="-4"/>
          <w:sz w:val="28"/>
        </w:rPr>
        <w:t>ОКО</w:t>
      </w:r>
      <w:proofErr w:type="spellEnd"/>
      <w:r>
        <w:rPr>
          <w:spacing w:val="-4"/>
          <w:sz w:val="28"/>
        </w:rPr>
        <w:t>;</w:t>
      </w:r>
    </w:p>
    <w:p w14:paraId="103E4E69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spacing w:before="162"/>
        <w:jc w:val="left"/>
        <w:rPr>
          <w:sz w:val="28"/>
        </w:rPr>
      </w:pPr>
      <w:proofErr w:type="spellStart"/>
      <w:r>
        <w:rPr>
          <w:sz w:val="28"/>
        </w:rPr>
        <w:t>собираетрасписаниепроведенияВПРвООчерезЛКГИС</w:t>
      </w:r>
      <w:r>
        <w:rPr>
          <w:spacing w:val="-5"/>
          <w:sz w:val="28"/>
        </w:rPr>
        <w:t>ФИС</w:t>
      </w:r>
      <w:proofErr w:type="spellEnd"/>
    </w:p>
    <w:p w14:paraId="4152C386" w14:textId="77777777" w:rsidR="009124B1" w:rsidRDefault="009124B1">
      <w:pPr>
        <w:pStyle w:val="a3"/>
        <w:spacing w:before="321"/>
        <w:ind w:left="0" w:firstLine="0"/>
        <w:jc w:val="left"/>
      </w:pPr>
    </w:p>
    <w:p w14:paraId="1F23BA0F" w14:textId="77777777" w:rsidR="009124B1" w:rsidRDefault="005354ED">
      <w:pPr>
        <w:pStyle w:val="a4"/>
        <w:numPr>
          <w:ilvl w:val="0"/>
          <w:numId w:val="1"/>
        </w:numPr>
        <w:tabs>
          <w:tab w:val="left" w:pos="731"/>
        </w:tabs>
        <w:jc w:val="left"/>
        <w:rPr>
          <w:sz w:val="28"/>
        </w:rPr>
      </w:pPr>
      <w:proofErr w:type="spellStart"/>
      <w:r>
        <w:rPr>
          <w:sz w:val="28"/>
        </w:rPr>
        <w:t>публикуетархивысматериаламидляпроведенияВПРи</w:t>
      </w:r>
      <w:r>
        <w:rPr>
          <w:spacing w:val="-2"/>
          <w:sz w:val="28"/>
        </w:rPr>
        <w:t>критерии</w:t>
      </w:r>
      <w:proofErr w:type="spellEnd"/>
    </w:p>
    <w:p w14:paraId="38A584C7" w14:textId="77777777" w:rsidR="009124B1" w:rsidRDefault="009124B1">
      <w:pPr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num="2" w:space="720" w:equalWidth="0">
            <w:col w:w="891" w:space="40"/>
            <w:col w:w="9159"/>
          </w:cols>
        </w:sectPr>
      </w:pPr>
    </w:p>
    <w:p w14:paraId="40E38A07" w14:textId="77777777" w:rsidR="009124B1" w:rsidRDefault="005354ED">
      <w:pPr>
        <w:pStyle w:val="a3"/>
        <w:spacing w:before="162"/>
        <w:ind w:firstLine="0"/>
        <w:jc w:val="left"/>
      </w:pPr>
      <w:proofErr w:type="spellStart"/>
      <w:r>
        <w:t>оцениванияответовдляООвЛКГИСФИС</w:t>
      </w:r>
      <w:r>
        <w:rPr>
          <w:spacing w:val="-4"/>
        </w:rPr>
        <w:t>ОКО</w:t>
      </w:r>
      <w:proofErr w:type="spellEnd"/>
      <w:r>
        <w:rPr>
          <w:spacing w:val="-4"/>
        </w:rPr>
        <w:t>;</w:t>
      </w:r>
    </w:p>
    <w:p w14:paraId="7433102C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59" w:line="350" w:lineRule="auto"/>
        <w:ind w:right="227" w:firstLine="719"/>
        <w:jc w:val="left"/>
        <w:rPr>
          <w:sz w:val="28"/>
        </w:rPr>
      </w:pPr>
      <w:proofErr w:type="spellStart"/>
      <w:r>
        <w:rPr>
          <w:sz w:val="28"/>
        </w:rPr>
        <w:t>размещаетреквизитыдоступаучастниковВПРдляпроведения</w:t>
      </w:r>
      <w:proofErr w:type="spellEnd"/>
      <w:r>
        <w:rPr>
          <w:sz w:val="28"/>
        </w:rPr>
        <w:t xml:space="preserve"> проверочных работ с использованием компьютера;</w:t>
      </w:r>
    </w:p>
    <w:p w14:paraId="66005BD2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6" w:line="350" w:lineRule="auto"/>
        <w:ind w:right="227" w:firstLine="719"/>
        <w:jc w:val="left"/>
        <w:rPr>
          <w:sz w:val="28"/>
        </w:rPr>
      </w:pPr>
      <w:proofErr w:type="spellStart"/>
      <w:proofErr w:type="gramStart"/>
      <w:r>
        <w:rPr>
          <w:sz w:val="28"/>
        </w:rPr>
        <w:t>размещаетреквизитыдоступаксистеме«</w:t>
      </w:r>
      <w:proofErr w:type="gramEnd"/>
      <w:r>
        <w:rPr>
          <w:sz w:val="28"/>
        </w:rPr>
        <w:t>Эксперт»дляэкспертов</w:t>
      </w:r>
      <w:proofErr w:type="spellEnd"/>
      <w:r>
        <w:rPr>
          <w:sz w:val="28"/>
        </w:rPr>
        <w:t xml:space="preserve"> по проверке заданий проверочных работ в ЛК ГИС ФИС ОКО;</w:t>
      </w:r>
    </w:p>
    <w:p w14:paraId="36CF8099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14" w:line="352" w:lineRule="auto"/>
        <w:ind w:right="230" w:firstLine="719"/>
        <w:jc w:val="left"/>
        <w:rPr>
          <w:sz w:val="28"/>
        </w:rPr>
      </w:pPr>
      <w:proofErr w:type="spellStart"/>
      <w:r>
        <w:rPr>
          <w:sz w:val="28"/>
        </w:rPr>
        <w:t>размещаетформысборарезультатовиэлектронныепротоколы</w:t>
      </w:r>
      <w:proofErr w:type="spellEnd"/>
      <w:r>
        <w:rPr>
          <w:sz w:val="28"/>
        </w:rPr>
        <w:t xml:space="preserve"> для внесения информации об участниках в ЛК ГИС ФИС ОКО;</w:t>
      </w:r>
    </w:p>
    <w:p w14:paraId="51854A58" w14:textId="77777777" w:rsidR="009124B1" w:rsidRDefault="005354ED">
      <w:pPr>
        <w:pStyle w:val="a4"/>
        <w:numPr>
          <w:ilvl w:val="1"/>
          <w:numId w:val="1"/>
        </w:numPr>
        <w:tabs>
          <w:tab w:val="left" w:pos="1661"/>
        </w:tabs>
        <w:spacing w:before="8" w:line="352" w:lineRule="auto"/>
        <w:ind w:right="227" w:firstLine="719"/>
        <w:jc w:val="left"/>
        <w:rPr>
          <w:sz w:val="28"/>
        </w:rPr>
      </w:pPr>
      <w:proofErr w:type="spellStart"/>
      <w:proofErr w:type="gramStart"/>
      <w:r>
        <w:rPr>
          <w:sz w:val="28"/>
        </w:rPr>
        <w:t>консультируетрегиональныхкоординаторов,организаторовВПРв</w:t>
      </w:r>
      <w:proofErr w:type="spellEnd"/>
      <w:proofErr w:type="gramEnd"/>
      <w:r>
        <w:rPr>
          <w:sz w:val="28"/>
        </w:rPr>
        <w:t xml:space="preserve"> ОО и других специалистов, участвующих в подготовке и проведении ВПР.</w:t>
      </w:r>
    </w:p>
    <w:p w14:paraId="0181E6DE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7" w:name="_bookmark7"/>
      <w:bookmarkEnd w:id="7"/>
      <w:proofErr w:type="spellStart"/>
      <w:r>
        <w:t>Региональныйи</w:t>
      </w:r>
      <w:proofErr w:type="spellEnd"/>
      <w:r>
        <w:t>/</w:t>
      </w:r>
      <w:proofErr w:type="spellStart"/>
      <w:r>
        <w:t>илимуниципальный</w:t>
      </w:r>
      <w:r>
        <w:rPr>
          <w:spacing w:val="-2"/>
        </w:rPr>
        <w:t>координатор</w:t>
      </w:r>
      <w:proofErr w:type="spellEnd"/>
      <w:r>
        <w:rPr>
          <w:spacing w:val="-2"/>
        </w:rPr>
        <w:t>:</w:t>
      </w:r>
    </w:p>
    <w:p w14:paraId="6F827E6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4" w:firstLine="719"/>
        <w:rPr>
          <w:sz w:val="28"/>
        </w:rPr>
      </w:pPr>
      <w:r>
        <w:rPr>
          <w:sz w:val="28"/>
        </w:rPr>
        <w:t xml:space="preserve">получает от федерального организатора/регионального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14:paraId="7C38389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27" w:firstLine="719"/>
        <w:rPr>
          <w:sz w:val="28"/>
        </w:rPr>
      </w:pPr>
      <w:proofErr w:type="spellStart"/>
      <w:proofErr w:type="gramStart"/>
      <w:r>
        <w:rPr>
          <w:sz w:val="28"/>
        </w:rPr>
        <w:t>соблюдаяконфиденциальность,направляетреквизитыдоступак</w:t>
      </w:r>
      <w:proofErr w:type="spellEnd"/>
      <w:proofErr w:type="gramEnd"/>
      <w:r>
        <w:rPr>
          <w:sz w:val="28"/>
        </w:rPr>
        <w:t xml:space="preserve"> ЛК ГИС ФИС ОКО муниципальным координаторам и/или в ОО;</w:t>
      </w:r>
    </w:p>
    <w:p w14:paraId="13E0ECE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7" w:lineRule="auto"/>
        <w:ind w:right="222" w:firstLine="719"/>
        <w:rPr>
          <w:sz w:val="28"/>
        </w:rPr>
      </w:pPr>
      <w:r>
        <w:rPr>
          <w:sz w:val="28"/>
        </w:rPr>
        <w:t xml:space="preserve">осуществляет мониторинг формирования заявок от ОО на </w:t>
      </w:r>
      <w:proofErr w:type="spellStart"/>
      <w:proofErr w:type="gramStart"/>
      <w:r>
        <w:rPr>
          <w:sz w:val="28"/>
        </w:rPr>
        <w:t>участиевВПР,корректирует</w:t>
      </w:r>
      <w:r w:rsidR="00410D2A">
        <w:rPr>
          <w:sz w:val="28"/>
        </w:rPr>
        <w:t>заявки</w:t>
      </w:r>
      <w:proofErr w:type="spellEnd"/>
      <w:proofErr w:type="gramEnd"/>
      <w:r w:rsidR="00410D2A">
        <w:rPr>
          <w:sz w:val="28"/>
        </w:rPr>
        <w:t xml:space="preserve"> (при </w:t>
      </w:r>
      <w:r>
        <w:rPr>
          <w:sz w:val="28"/>
        </w:rPr>
        <w:t>необходимости),</w:t>
      </w:r>
      <w:proofErr w:type="spellStart"/>
      <w:r>
        <w:rPr>
          <w:sz w:val="28"/>
        </w:rPr>
        <w:t>взаимодействуяс</w:t>
      </w:r>
      <w:proofErr w:type="spellEnd"/>
      <w:r>
        <w:rPr>
          <w:sz w:val="28"/>
        </w:rPr>
        <w:t xml:space="preserve"> муниципальными и/или региональными координаторами и/или ОО;</w:t>
      </w:r>
    </w:p>
    <w:p w14:paraId="36EC215F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r>
        <w:rPr>
          <w:sz w:val="28"/>
        </w:rPr>
        <w:t xml:space="preserve">осуществляет мониторинг заполнения ОО в ЛК ГИС ФИС ОКО </w:t>
      </w:r>
      <w:proofErr w:type="spellStart"/>
      <w:r>
        <w:rPr>
          <w:sz w:val="28"/>
        </w:rPr>
        <w:t>форм</w:t>
      </w:r>
      <w:r w:rsidR="00410D2A">
        <w:rPr>
          <w:sz w:val="28"/>
        </w:rPr>
        <w:t>сбора</w:t>
      </w:r>
      <w:proofErr w:type="spellEnd"/>
      <w:r w:rsidR="00410D2A">
        <w:rPr>
          <w:sz w:val="28"/>
        </w:rPr>
        <w:t xml:space="preserve"> </w:t>
      </w:r>
      <w:proofErr w:type="spellStart"/>
      <w:r>
        <w:rPr>
          <w:sz w:val="28"/>
        </w:rPr>
        <w:t>расписанияпроведенияВПРнабумажномно</w:t>
      </w:r>
      <w:r w:rsidR="00410D2A">
        <w:rPr>
          <w:sz w:val="28"/>
        </w:rPr>
        <w:t>сителе</w:t>
      </w:r>
      <w:proofErr w:type="spellEnd"/>
      <w:r w:rsidR="00410D2A">
        <w:rPr>
          <w:sz w:val="28"/>
        </w:rPr>
        <w:t xml:space="preserve"> и </w:t>
      </w:r>
      <w:r>
        <w:rPr>
          <w:sz w:val="28"/>
        </w:rPr>
        <w:t xml:space="preserve">с использованием компьютера. Расписание должно быть заполнено </w:t>
      </w:r>
      <w:proofErr w:type="spellStart"/>
      <w:proofErr w:type="gramStart"/>
      <w:r>
        <w:rPr>
          <w:sz w:val="28"/>
        </w:rPr>
        <w:t>так,</w:t>
      </w:r>
      <w:r w:rsidR="00410D2A">
        <w:rPr>
          <w:sz w:val="28"/>
        </w:rPr>
        <w:t>чтобы</w:t>
      </w:r>
      <w:proofErr w:type="spellEnd"/>
      <w:proofErr w:type="gramEnd"/>
      <w:r w:rsidR="00410D2A">
        <w:rPr>
          <w:sz w:val="28"/>
        </w:rPr>
        <w:t xml:space="preserve"> даты проведения ВПР не совпадали с </w:t>
      </w:r>
      <w:r>
        <w:rPr>
          <w:sz w:val="28"/>
        </w:rPr>
        <w:t>выходными днями, каникулами, общероссийскими и региональными праздниками и были определены с учетом изученных тем по каждому учебному предмету и в соответствии с Приказом;</w:t>
      </w:r>
    </w:p>
    <w:p w14:paraId="1BC904BE" w14:textId="77777777" w:rsidR="009124B1" w:rsidRDefault="009124B1">
      <w:pPr>
        <w:spacing w:line="357" w:lineRule="auto"/>
        <w:jc w:val="both"/>
        <w:rPr>
          <w:sz w:val="28"/>
        </w:rPr>
        <w:sectPr w:rsidR="009124B1">
          <w:type w:val="continuous"/>
          <w:pgSz w:w="11910" w:h="16840"/>
          <w:pgMar w:top="1040" w:right="340" w:bottom="280" w:left="1480" w:header="0" w:footer="1102" w:gutter="0"/>
          <w:cols w:space="720"/>
        </w:sectPr>
      </w:pPr>
    </w:p>
    <w:p w14:paraId="09C7AE9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1" w:firstLine="719"/>
        <w:rPr>
          <w:sz w:val="28"/>
        </w:rPr>
      </w:pPr>
      <w:r>
        <w:rPr>
          <w:sz w:val="28"/>
        </w:rPr>
        <w:lastRenderedPageBreak/>
        <w:t xml:space="preserve">информирует ответственных организаторов в </w:t>
      </w:r>
      <w:r w:rsidR="00410D2A">
        <w:rPr>
          <w:sz w:val="28"/>
        </w:rPr>
        <w:t xml:space="preserve">ОО о необходимости ознакомления </w:t>
      </w:r>
      <w:r>
        <w:rPr>
          <w:sz w:val="28"/>
        </w:rPr>
        <w:t xml:space="preserve">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</w:t>
      </w:r>
      <w:proofErr w:type="spellStart"/>
      <w:proofErr w:type="gramStart"/>
      <w:r>
        <w:rPr>
          <w:sz w:val="28"/>
        </w:rPr>
        <w:t>ОКО,контролирует</w:t>
      </w:r>
      <w:proofErr w:type="spellEnd"/>
      <w:proofErr w:type="gramEnd"/>
      <w:r>
        <w:rPr>
          <w:sz w:val="28"/>
        </w:rPr>
        <w:t xml:space="preserve"> подготовку и проведение ВПР в ОО;</w:t>
      </w:r>
    </w:p>
    <w:p w14:paraId="4C8187D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4" w:firstLine="719"/>
        <w:rPr>
          <w:sz w:val="28"/>
        </w:rPr>
      </w:pPr>
      <w:r>
        <w:rPr>
          <w:sz w:val="28"/>
        </w:rPr>
        <w:t>осуществляет мониторинг загрузки ОО электронных форм сбора результатов ВПР в ЛК ГИС ФИС ОКО;</w:t>
      </w:r>
    </w:p>
    <w:p w14:paraId="2045D4D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3" w:firstLine="719"/>
        <w:rPr>
          <w:sz w:val="28"/>
        </w:rPr>
      </w:pPr>
      <w:r>
        <w:rPr>
          <w:sz w:val="28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необходимости;</w:t>
      </w:r>
    </w:p>
    <w:p w14:paraId="3202443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7" w:line="350" w:lineRule="auto"/>
        <w:ind w:right="226" w:firstLine="719"/>
        <w:rPr>
          <w:sz w:val="28"/>
        </w:rPr>
      </w:pPr>
      <w:r>
        <w:rPr>
          <w:sz w:val="28"/>
        </w:rPr>
        <w:t>осуществляет мониторинг загрузки форм сбора контекстных данных об ОО ответственными организаторами в ОО в ЛК ГИС ФИС ОКО;</w:t>
      </w:r>
    </w:p>
    <w:p w14:paraId="1C00009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/>
        <w:ind w:left="1660" w:hanging="719"/>
        <w:rPr>
          <w:sz w:val="28"/>
        </w:rPr>
      </w:pPr>
      <w:proofErr w:type="spellStart"/>
      <w:r>
        <w:rPr>
          <w:sz w:val="28"/>
        </w:rPr>
        <w:t>своевременноинформируетОИВоходе</w:t>
      </w:r>
      <w:r>
        <w:rPr>
          <w:spacing w:val="-4"/>
          <w:sz w:val="28"/>
        </w:rPr>
        <w:t>ВПР</w:t>
      </w:r>
      <w:proofErr w:type="spellEnd"/>
      <w:r>
        <w:rPr>
          <w:spacing w:val="-4"/>
          <w:sz w:val="28"/>
        </w:rPr>
        <w:t>.</w:t>
      </w:r>
    </w:p>
    <w:p w14:paraId="4722ADEA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66"/>
        <w:ind w:left="1421" w:hanging="491"/>
      </w:pPr>
      <w:bookmarkStart w:id="8" w:name="_bookmark8"/>
      <w:bookmarkEnd w:id="8"/>
      <w:proofErr w:type="spellStart"/>
      <w:r>
        <w:t>Ответственныйорганизаторв</w:t>
      </w:r>
      <w:r>
        <w:rPr>
          <w:spacing w:val="-5"/>
        </w:rPr>
        <w:t>ОО</w:t>
      </w:r>
      <w:proofErr w:type="spellEnd"/>
      <w:r>
        <w:rPr>
          <w:spacing w:val="-5"/>
        </w:rPr>
        <w:t>:</w:t>
      </w:r>
    </w:p>
    <w:p w14:paraId="1876D1C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3" w:firstLine="719"/>
        <w:rPr>
          <w:sz w:val="28"/>
        </w:rPr>
      </w:pPr>
      <w:r>
        <w:rPr>
          <w:sz w:val="28"/>
        </w:rPr>
        <w:t xml:space="preserve">получает от регионального и/или муниципального координатора реквизиты доступа в ЛК ГИС ФИС ОКО с соблюдением условий </w:t>
      </w:r>
      <w:r>
        <w:rPr>
          <w:spacing w:val="-2"/>
          <w:sz w:val="28"/>
        </w:rPr>
        <w:t>конфиденциальности;</w:t>
      </w:r>
    </w:p>
    <w:p w14:paraId="215AD574" w14:textId="77777777" w:rsidR="009124B1" w:rsidRDefault="005354ED">
      <w:pPr>
        <w:pStyle w:val="a4"/>
        <w:numPr>
          <w:ilvl w:val="2"/>
          <w:numId w:val="2"/>
        </w:numPr>
        <w:tabs>
          <w:tab w:val="left" w:pos="1661"/>
        </w:tabs>
        <w:spacing w:line="341" w:lineRule="exact"/>
        <w:ind w:left="1661"/>
        <w:jc w:val="left"/>
        <w:rPr>
          <w:sz w:val="28"/>
        </w:rPr>
      </w:pPr>
      <w:proofErr w:type="spellStart"/>
      <w:r>
        <w:rPr>
          <w:sz w:val="28"/>
        </w:rPr>
        <w:t>формируетзаявкунаучастиевВПРвЛКГИСФИС</w:t>
      </w:r>
      <w:r>
        <w:rPr>
          <w:spacing w:val="-4"/>
          <w:sz w:val="28"/>
        </w:rPr>
        <w:t>ОКО</w:t>
      </w:r>
      <w:proofErr w:type="spellEnd"/>
      <w:r>
        <w:rPr>
          <w:spacing w:val="-4"/>
          <w:sz w:val="28"/>
        </w:rPr>
        <w:t>.</w:t>
      </w:r>
    </w:p>
    <w:p w14:paraId="34BB76EB" w14:textId="77777777" w:rsidR="009124B1" w:rsidRDefault="005354ED">
      <w:pPr>
        <w:pStyle w:val="a3"/>
        <w:spacing w:before="162" w:line="360" w:lineRule="auto"/>
        <w:ind w:right="221" w:firstLine="707"/>
      </w:pPr>
      <w:proofErr w:type="spellStart"/>
      <w:r>
        <w:t>МатериалыдляпроведенияВПРпредоставляютсяпозаявкенаучастие</w:t>
      </w:r>
      <w:proofErr w:type="spellEnd"/>
      <w:r>
        <w:t xml:space="preserve"> </w:t>
      </w:r>
      <w:proofErr w:type="spellStart"/>
      <w:proofErr w:type="gramStart"/>
      <w:r>
        <w:t>вВПР,заполненнойОО.Решениеопроведениипроверочнойработы</w:t>
      </w:r>
      <w:proofErr w:type="spellEnd"/>
      <w:proofErr w:type="gramEnd"/>
      <w:r>
        <w:t xml:space="preserve"> на бумажном носителе или с использованием компьютера по тем </w:t>
      </w:r>
      <w:proofErr w:type="spellStart"/>
      <w:r>
        <w:t>предметам,по</w:t>
      </w:r>
      <w:proofErr w:type="spellEnd"/>
      <w:r>
        <w:t xml:space="preserve"> которым предусмотрен этот формат, каждая ОО принимает </w:t>
      </w:r>
      <w:proofErr w:type="spellStart"/>
      <w:r>
        <w:t>самостоятельнос</w:t>
      </w:r>
      <w:proofErr w:type="spellEnd"/>
      <w:r>
        <w:t xml:space="preserve"> учетом технических возможностей (Приложение 1 к </w:t>
      </w:r>
      <w:proofErr w:type="spellStart"/>
      <w:r>
        <w:t>настоящимметодическим</w:t>
      </w:r>
      <w:proofErr w:type="spellEnd"/>
      <w:r>
        <w:t xml:space="preserve"> рекомендациям), предварительно ознакомившись с описаниямииобразцамипроверочныхработ,демонстрационнымивариантамипроверочных</w:t>
      </w:r>
    </w:p>
    <w:p w14:paraId="16CDDC8E" w14:textId="77777777"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7292FC7D" w14:textId="77777777" w:rsidR="009124B1" w:rsidRDefault="005354ED">
      <w:pPr>
        <w:pStyle w:val="a3"/>
        <w:spacing w:before="67" w:line="362" w:lineRule="auto"/>
        <w:ind w:right="226" w:firstLine="0"/>
      </w:pPr>
      <w:r>
        <w:lastRenderedPageBreak/>
        <w:t>работ с использованием компьютера, размещенными на официальном сайте ФГБУ «ФИОКО» и в ЛК ГИС ФИС ОКО;</w:t>
      </w:r>
    </w:p>
    <w:p w14:paraId="0BED3D8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3" w:firstLine="719"/>
        <w:rPr>
          <w:sz w:val="28"/>
        </w:rPr>
      </w:pPr>
      <w:proofErr w:type="spellStart"/>
      <w:r>
        <w:rPr>
          <w:sz w:val="28"/>
        </w:rPr>
        <w:t>формируетрасписаниепроведенияВПРвЛКГИСФИСОКО</w:t>
      </w:r>
      <w:proofErr w:type="spellEnd"/>
      <w:r>
        <w:rPr>
          <w:sz w:val="28"/>
        </w:rPr>
        <w:t xml:space="preserve">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</w:t>
      </w:r>
      <w:proofErr w:type="spellStart"/>
      <w:r>
        <w:rPr>
          <w:sz w:val="28"/>
        </w:rPr>
        <w:t>определенысучетомизученныхтемпокаждомупредметуивсоответствии</w:t>
      </w:r>
      <w:proofErr w:type="spellEnd"/>
      <w:r>
        <w:rPr>
          <w:sz w:val="28"/>
        </w:rPr>
        <w:t xml:space="preserve"> с Приказом.</w:t>
      </w:r>
    </w:p>
    <w:p w14:paraId="275D152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0" w:firstLine="719"/>
        <w:rPr>
          <w:sz w:val="28"/>
        </w:rPr>
      </w:pPr>
      <w:r>
        <w:rPr>
          <w:sz w:val="28"/>
        </w:rPr>
        <w:t>скачивает в ЛК ГИС ФИС ОКО бумажный протокол, список кодов участников проверочной работы и протокол соответствия порядкового номера наименованию класса в ОО;</w:t>
      </w:r>
    </w:p>
    <w:p w14:paraId="3901D8E8" w14:textId="77777777" w:rsidR="009124B1" w:rsidRDefault="005354ED" w:rsidP="00410D2A">
      <w:pPr>
        <w:pStyle w:val="a3"/>
        <w:spacing w:line="360" w:lineRule="auto"/>
        <w:ind w:right="223" w:firstLine="707"/>
      </w:pPr>
      <w:proofErr w:type="spellStart"/>
      <w:r>
        <w:t>Файлскодамидлявыдачиучастникампредставляетсобойтаблицус</w:t>
      </w:r>
      <w:proofErr w:type="spellEnd"/>
      <w:r>
        <w:t xml:space="preserve"> напечатанными кодами, которые выдаются участникам перед </w:t>
      </w:r>
      <w:proofErr w:type="spellStart"/>
      <w:r>
        <w:t>началомработы</w:t>
      </w:r>
      <w:proofErr w:type="spellEnd"/>
      <w:r>
        <w:t xml:space="preserve">. Перед выдачей таблица с кодами разрезается на отдельные коды. Бумажные протоколы и коды участников печатаются в необходимом </w:t>
      </w:r>
      <w:proofErr w:type="spellStart"/>
      <w:proofErr w:type="gramStart"/>
      <w:r>
        <w:t>количестве.Рекомендуетсязаранееприсвоитькодкаждому</w:t>
      </w:r>
      <w:r w:rsidR="00410D2A">
        <w:t>участнику</w:t>
      </w:r>
      <w:proofErr w:type="spellEnd"/>
      <w:proofErr w:type="gramEnd"/>
      <w:r w:rsidR="00410D2A">
        <w:t xml:space="preserve"> и составить список, </w:t>
      </w:r>
      <w:r w:rsidR="008C195B">
        <w:t xml:space="preserve">в </w:t>
      </w:r>
      <w:r>
        <w:t xml:space="preserve">котором необходимо указать соответствие кода и ФИО </w:t>
      </w:r>
      <w:proofErr w:type="spellStart"/>
      <w:r>
        <w:t>участника.Списокифайлскодаминеобходимопередатьорганизатору</w:t>
      </w:r>
      <w:proofErr w:type="spellEnd"/>
      <w:r>
        <w:t xml:space="preserve"> в аудитории до начала проведения работы.</w:t>
      </w:r>
    </w:p>
    <w:p w14:paraId="16EAFE4C" w14:textId="77777777" w:rsidR="009124B1" w:rsidRDefault="005354ED" w:rsidP="008C195B">
      <w:pPr>
        <w:pStyle w:val="a3"/>
        <w:spacing w:line="360" w:lineRule="auto"/>
        <w:ind w:right="224" w:firstLine="707"/>
      </w:pPr>
      <w:r>
        <w:t>Каждому участнику присваивается один и тот же код на все работы (произвольно из имеющихся кодов). При выдаче кодов рекомендуется воспользоватьсякаким-</w:t>
      </w:r>
      <w:proofErr w:type="gramStart"/>
      <w:r>
        <w:t>либоправилом,например</w:t>
      </w:r>
      <w:proofErr w:type="gramEnd"/>
      <w:r>
        <w:t>,выдаватькодыпокласс</w:t>
      </w:r>
      <w:r w:rsidR="008C195B">
        <w:t xml:space="preserve">ам в порядке следования номеров </w:t>
      </w:r>
      <w:r>
        <w:t>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работой.</w:t>
      </w:r>
    </w:p>
    <w:p w14:paraId="502A5E0F" w14:textId="77777777" w:rsidR="009124B1" w:rsidRDefault="005354ED">
      <w:pPr>
        <w:pStyle w:val="a3"/>
        <w:spacing w:line="360" w:lineRule="auto"/>
        <w:ind w:right="228" w:firstLine="707"/>
      </w:pPr>
      <w: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т.д.);</w:t>
      </w:r>
    </w:p>
    <w:p w14:paraId="046744FD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08CE41B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19" w:firstLine="719"/>
        <w:rPr>
          <w:sz w:val="28"/>
        </w:rPr>
      </w:pPr>
      <w:r>
        <w:rPr>
          <w:sz w:val="28"/>
        </w:rPr>
        <w:lastRenderedPageBreak/>
        <w:t xml:space="preserve">при проведении ВПР с </w:t>
      </w:r>
      <w:proofErr w:type="spellStart"/>
      <w:r>
        <w:rPr>
          <w:sz w:val="28"/>
        </w:rPr>
        <w:t>использованиемкомпьютера</w:t>
      </w:r>
      <w:proofErr w:type="spellEnd"/>
      <w:r>
        <w:rPr>
          <w:sz w:val="28"/>
        </w:rPr>
        <w:t xml:space="preserve"> скачивает в ЛК ГИС ФИС ОКО бумажные протоколы проведения для каждого дня проведения и передает их организаторам в аудитории;</w:t>
      </w:r>
    </w:p>
    <w:p w14:paraId="6BBC4FAA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60" w:lineRule="auto"/>
        <w:ind w:right="222" w:firstLine="719"/>
        <w:rPr>
          <w:sz w:val="28"/>
        </w:rPr>
      </w:pPr>
      <w:proofErr w:type="spellStart"/>
      <w:proofErr w:type="gramStart"/>
      <w:r>
        <w:rPr>
          <w:sz w:val="28"/>
        </w:rPr>
        <w:t>соблюдаяконфиденциальность,скачиваетархивсматериалами</w:t>
      </w:r>
      <w:proofErr w:type="spellEnd"/>
      <w:proofErr w:type="gramEnd"/>
      <w:r>
        <w:rPr>
          <w:sz w:val="28"/>
        </w:rPr>
        <w:t xml:space="preserve"> для проведения ВПР – файлы для участников ВПР в ЛКГИС ФИС ОКО. Архив размещается в ЛК ГИС ФИС ОКО в сроки, установленные планом-графиком проведения ВПР. 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ЛК ГИС ФИС 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 w14:paraId="32491775" w14:textId="77777777" w:rsidR="009124B1" w:rsidRDefault="005354ED">
      <w:pPr>
        <w:pStyle w:val="a3"/>
        <w:spacing w:line="360" w:lineRule="auto"/>
        <w:ind w:right="224" w:firstLine="707"/>
      </w:pPr>
      <w:r>
        <w:t xml:space="preserve">Архивы </w:t>
      </w:r>
      <w:proofErr w:type="spellStart"/>
      <w:r>
        <w:t>сматериалами</w:t>
      </w:r>
      <w:proofErr w:type="spellEnd"/>
      <w:r>
        <w:t xml:space="preserve"> проверочных </w:t>
      </w:r>
      <w:proofErr w:type="spellStart"/>
      <w:r>
        <w:t>работхранятся</w:t>
      </w:r>
      <w:proofErr w:type="spellEnd"/>
      <w:r>
        <w:t xml:space="preserve"> </w:t>
      </w:r>
      <w:proofErr w:type="spellStart"/>
      <w:r>
        <w:t>вЛКГИСФИСОКО</w:t>
      </w:r>
      <w:proofErr w:type="spellEnd"/>
      <w:r>
        <w:t xml:space="preserve">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 w14:paraId="3915B028" w14:textId="77777777" w:rsidR="009124B1" w:rsidRDefault="005354ED">
      <w:pPr>
        <w:pStyle w:val="a3"/>
        <w:spacing w:line="360" w:lineRule="auto"/>
        <w:ind w:right="220" w:firstLine="707"/>
      </w:pPr>
      <w:r>
        <w:t xml:space="preserve">Каждой ОО предоставляется два варианта работы (первый и второй), которые необходимо распечатать по количеству участников, заранее </w:t>
      </w:r>
      <w:proofErr w:type="spellStart"/>
      <w:r>
        <w:t>распределенныхпо</w:t>
      </w:r>
      <w:proofErr w:type="spellEnd"/>
      <w:r>
        <w:t xml:space="preserve"> </w:t>
      </w:r>
      <w:proofErr w:type="spellStart"/>
      <w:proofErr w:type="gramStart"/>
      <w:r>
        <w:t>вариантам.ВариантыВПР</w:t>
      </w:r>
      <w:proofErr w:type="spellEnd"/>
      <w:proofErr w:type="gramEnd"/>
      <w:r>
        <w:t xml:space="preserve"> печатаются </w:t>
      </w:r>
      <w:proofErr w:type="spellStart"/>
      <w:r>
        <w:t>навсехучастников</w:t>
      </w:r>
      <w:proofErr w:type="spellEnd"/>
      <w:r>
        <w:t xml:space="preserve"> с соблюдением условий конфиденциальности. В 4 классах по учебному предмету «Русский язык» формат печати – А4, печать чёрно-белая, односторонняя. По всем остальным предметам формат печати – А4, печать чёрно-белая, допускается печать на обеих сторонах листа. Не допускается печать двух страниц на одну сторону листа А4;</w:t>
      </w:r>
    </w:p>
    <w:p w14:paraId="1013C16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0" w:firstLine="719"/>
        <w:rPr>
          <w:sz w:val="28"/>
        </w:rPr>
      </w:pPr>
      <w:proofErr w:type="spellStart"/>
      <w:r>
        <w:rPr>
          <w:sz w:val="28"/>
        </w:rPr>
        <w:t>скачиваетинформациюораспределенииучебныхпредметовна</w:t>
      </w:r>
      <w:proofErr w:type="spellEnd"/>
      <w:r>
        <w:rPr>
          <w:sz w:val="28"/>
        </w:rPr>
        <w:t xml:space="preserve"> основе случайного выбора. Информация о распределении конкретных учебных предметов на основе случайного выбора по конкретным классам </w:t>
      </w:r>
      <w:proofErr w:type="spellStart"/>
      <w:r>
        <w:rPr>
          <w:sz w:val="28"/>
        </w:rPr>
        <w:t>предоставляетсяООнеранеечемзасемьднейдодняпроведениявЛКГИС</w:t>
      </w:r>
      <w:proofErr w:type="spellEnd"/>
    </w:p>
    <w:p w14:paraId="60EF6236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5A978AA1" w14:textId="77777777" w:rsidR="009124B1" w:rsidRDefault="005354ED">
      <w:pPr>
        <w:pStyle w:val="a3"/>
        <w:spacing w:before="67" w:line="360" w:lineRule="auto"/>
        <w:ind w:right="220" w:firstLine="0"/>
      </w:pPr>
      <w:r>
        <w:lastRenderedPageBreak/>
        <w:t>ФИС ОКО, в соответствии с расписанием, полученным от ОО, согласно плану- графику проведения ВПР. Распределение учебных предметов на основе случайного выбора осуществляет федеральный организатор;</w:t>
      </w:r>
    </w:p>
    <w:p w14:paraId="02AE3A9A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организует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работы;</w:t>
      </w:r>
    </w:p>
    <w:p w14:paraId="710ADFF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0" w:lineRule="auto"/>
        <w:ind w:right="225" w:firstLine="719"/>
        <w:rPr>
          <w:sz w:val="28"/>
        </w:rPr>
      </w:pPr>
      <w:r>
        <w:rPr>
          <w:sz w:val="28"/>
        </w:rPr>
        <w:t>получает от организатора в аудитории все работы с ответами участников по окончании проведения ВПР;</w:t>
      </w:r>
    </w:p>
    <w:p w14:paraId="493DEAA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2" w:firstLine="719"/>
        <w:rPr>
          <w:sz w:val="28"/>
        </w:rPr>
      </w:pPr>
      <w:r>
        <w:rPr>
          <w:sz w:val="28"/>
        </w:rPr>
        <w:t xml:space="preserve">при проведении проверочных работ на бумажном носителе </w:t>
      </w:r>
      <w:proofErr w:type="spellStart"/>
      <w:r>
        <w:rPr>
          <w:sz w:val="28"/>
        </w:rPr>
        <w:t>организуетпроверкуработучастниковэкспертами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всоответствиискритериями</w:t>
      </w:r>
      <w:proofErr w:type="spellEnd"/>
      <w:r>
        <w:rPr>
          <w:sz w:val="28"/>
        </w:rPr>
        <w:t xml:space="preserve"> оценивания и с соблюдением принципов объективности и достоверности (период проверки работ определен в плане-графике проведения ВПР).</w:t>
      </w:r>
    </w:p>
    <w:p w14:paraId="67601229" w14:textId="77777777" w:rsidR="009124B1" w:rsidRDefault="005354ED">
      <w:pPr>
        <w:pStyle w:val="a3"/>
        <w:spacing w:before="4" w:line="360" w:lineRule="auto"/>
        <w:ind w:right="221" w:firstLine="707"/>
      </w:pPr>
      <w:r>
        <w:t xml:space="preserve">Информирует экспертов о сроках проверки заданий проверочных работ. </w:t>
      </w:r>
      <w:proofErr w:type="spellStart"/>
      <w:proofErr w:type="gramStart"/>
      <w:r>
        <w:t>Обеспечиваетконтрользаходомпроверки,принимаетмеры</w:t>
      </w:r>
      <w:proofErr w:type="spellEnd"/>
      <w:proofErr w:type="gramEnd"/>
      <w:r>
        <w:t xml:space="preserve"> </w:t>
      </w:r>
      <w:proofErr w:type="spellStart"/>
      <w:r>
        <w:t>длясвоевременногозавершенияпроверки.Еслиполучаетинформациюот</w:t>
      </w:r>
      <w:proofErr w:type="spellEnd"/>
      <w:r>
        <w:t xml:space="preserve">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14:paraId="6BA594A5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7" w:firstLine="719"/>
        <w:rPr>
          <w:sz w:val="28"/>
        </w:rPr>
      </w:pPr>
      <w:proofErr w:type="spellStart"/>
      <w:r>
        <w:rPr>
          <w:sz w:val="28"/>
        </w:rPr>
        <w:t>заполняетэлектроннуюформусборарезультатов</w:t>
      </w:r>
      <w:proofErr w:type="spellEnd"/>
      <w:r>
        <w:rPr>
          <w:sz w:val="28"/>
        </w:rPr>
        <w:t xml:space="preserve">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8"/>
        </w:rPr>
        <w:t>триместр/четверть/полугодие;</w:t>
      </w:r>
    </w:p>
    <w:p w14:paraId="4A447168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5" w:lineRule="auto"/>
        <w:ind w:right="225" w:firstLine="719"/>
        <w:rPr>
          <w:sz w:val="28"/>
        </w:rPr>
      </w:pPr>
      <w:r>
        <w:rPr>
          <w:b/>
          <w:sz w:val="28"/>
        </w:rPr>
        <w:t xml:space="preserve">при проведении проверочных работ с использованием </w:t>
      </w:r>
      <w:proofErr w:type="spellStart"/>
      <w:r>
        <w:rPr>
          <w:b/>
          <w:sz w:val="28"/>
        </w:rPr>
        <w:t>компьютера</w:t>
      </w:r>
      <w:r>
        <w:rPr>
          <w:sz w:val="28"/>
        </w:rPr>
        <w:t>предоставляетнеобходимуюинформациюдляпроведенияВПР</w:t>
      </w:r>
      <w:proofErr w:type="spellEnd"/>
      <w:r>
        <w:rPr>
          <w:sz w:val="28"/>
        </w:rPr>
        <w:t xml:space="preserve"> с использованием компьютера, обеспечивает логинами и паролями участников</w:t>
      </w:r>
    </w:p>
    <w:p w14:paraId="3EBF792D" w14:textId="77777777" w:rsidR="009124B1" w:rsidRDefault="009124B1">
      <w:pPr>
        <w:spacing w:line="355" w:lineRule="auto"/>
        <w:jc w:val="both"/>
        <w:rPr>
          <w:sz w:val="28"/>
        </w:rPr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52987762" w14:textId="77777777" w:rsidR="009124B1" w:rsidRDefault="005354ED">
      <w:pPr>
        <w:pStyle w:val="a3"/>
        <w:spacing w:before="67" w:line="362" w:lineRule="auto"/>
        <w:ind w:right="222" w:firstLine="0"/>
      </w:pPr>
      <w:proofErr w:type="spellStart"/>
      <w:proofErr w:type="gramStart"/>
      <w:r>
        <w:lastRenderedPageBreak/>
        <w:t>иэкспертов,организуетпроведениеВПРсиспользованиемкомпьютераи</w:t>
      </w:r>
      <w:proofErr w:type="spellEnd"/>
      <w:proofErr w:type="gramEnd"/>
      <w:r>
        <w:t xml:space="preserve"> работу экспертов по проверке заданий в системе «Эксперт»;</w:t>
      </w:r>
    </w:p>
    <w:p w14:paraId="3E28C1B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60" w:lineRule="auto"/>
        <w:ind w:right="220" w:firstLine="719"/>
        <w:rPr>
          <w:sz w:val="28"/>
        </w:rPr>
      </w:pPr>
      <w:r>
        <w:rPr>
          <w:sz w:val="28"/>
        </w:rPr>
        <w:t xml:space="preserve">информирует экспертов о сроках проверки заданий проверочных </w:t>
      </w:r>
      <w:proofErr w:type="spellStart"/>
      <w:proofErr w:type="gramStart"/>
      <w:r>
        <w:rPr>
          <w:sz w:val="28"/>
        </w:rPr>
        <w:t>работ.Обеспечиваетконтрользаходомпроверки</w:t>
      </w:r>
      <w:proofErr w:type="gramEnd"/>
      <w:r>
        <w:rPr>
          <w:sz w:val="28"/>
        </w:rPr>
        <w:t>,принимает</w:t>
      </w:r>
      <w:r w:rsidR="00B303FE">
        <w:rPr>
          <w:sz w:val="28"/>
        </w:rPr>
        <w:t>меры</w:t>
      </w:r>
      <w:proofErr w:type="spellEnd"/>
      <w:r w:rsidR="00B303FE">
        <w:rPr>
          <w:sz w:val="28"/>
        </w:rPr>
        <w:t xml:space="preserve"> </w:t>
      </w:r>
      <w:proofErr w:type="spellStart"/>
      <w:r>
        <w:rPr>
          <w:sz w:val="28"/>
        </w:rPr>
        <w:t>длясвоевременногозавершенияпроверки.Еслиполучаетинформациюот</w:t>
      </w:r>
      <w:proofErr w:type="spellEnd"/>
      <w:r>
        <w:rPr>
          <w:sz w:val="28"/>
        </w:rPr>
        <w:t xml:space="preserve">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работ;</w:t>
      </w:r>
    </w:p>
    <w:p w14:paraId="3C9D796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2" w:firstLine="719"/>
        <w:rPr>
          <w:sz w:val="28"/>
        </w:rPr>
      </w:pPr>
      <w:r>
        <w:rPr>
          <w:sz w:val="28"/>
        </w:rPr>
        <w:t xml:space="preserve">при проведении проверочных работ с использованием компьютера заполняет электронный протокол: указывает соответствие логинов и кодов </w:t>
      </w:r>
      <w:proofErr w:type="spellStart"/>
      <w:proofErr w:type="gramStart"/>
      <w:r>
        <w:rPr>
          <w:sz w:val="28"/>
        </w:rPr>
        <w:t>участников,вноситконтекстнуюинформацию</w:t>
      </w:r>
      <w:proofErr w:type="spellEnd"/>
      <w:proofErr w:type="gramEnd"/>
      <w:r>
        <w:rPr>
          <w:sz w:val="28"/>
        </w:rPr>
        <w:t>(</w:t>
      </w:r>
      <w:proofErr w:type="spellStart"/>
      <w:r>
        <w:rPr>
          <w:sz w:val="28"/>
        </w:rPr>
        <w:t>пол,</w:t>
      </w:r>
      <w:r w:rsidR="00B303FE">
        <w:rPr>
          <w:sz w:val="28"/>
        </w:rPr>
        <w:t>класс</w:t>
      </w:r>
      <w:proofErr w:type="spellEnd"/>
      <w:r w:rsidR="00B303FE">
        <w:rPr>
          <w:sz w:val="28"/>
        </w:rPr>
        <w:t xml:space="preserve">) </w:t>
      </w:r>
      <w:proofErr w:type="spellStart"/>
      <w:r>
        <w:rPr>
          <w:sz w:val="28"/>
        </w:rPr>
        <w:t>иотметкуза</w:t>
      </w:r>
      <w:proofErr w:type="spellEnd"/>
      <w:r>
        <w:rPr>
          <w:sz w:val="28"/>
        </w:rPr>
        <w:t xml:space="preserve"> предыдущий триместр/четверть/полугодие;</w:t>
      </w:r>
    </w:p>
    <w:p w14:paraId="0046528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4" w:firstLine="719"/>
        <w:rPr>
          <w:sz w:val="28"/>
        </w:rPr>
      </w:pPr>
      <w:r>
        <w:rPr>
          <w:sz w:val="28"/>
        </w:rPr>
        <w:t>загружает электронную форму сбора результатов и электронный протокол в ЛК ГИС ФИС ОКО строго до даты окончания периода загрузки, (</w:t>
      </w:r>
      <w:proofErr w:type="spellStart"/>
      <w:r>
        <w:rPr>
          <w:sz w:val="28"/>
        </w:rPr>
        <w:t>периодзагрузкиформсборарезультатовиэлектронныхпротоколовуказанв</w:t>
      </w:r>
      <w:proofErr w:type="spellEnd"/>
      <w:r>
        <w:rPr>
          <w:sz w:val="28"/>
        </w:rPr>
        <w:t xml:space="preserve"> плане-графике проведения ВПР).</w:t>
      </w:r>
    </w:p>
    <w:p w14:paraId="24D91282" w14:textId="77777777" w:rsidR="009124B1" w:rsidRDefault="005354ED">
      <w:pPr>
        <w:pStyle w:val="a3"/>
        <w:spacing w:line="360" w:lineRule="auto"/>
        <w:ind w:right="226"/>
      </w:pPr>
      <w:r>
        <w:t xml:space="preserve"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</w:t>
      </w:r>
      <w:proofErr w:type="spellStart"/>
      <w:r>
        <w:t>компьютерассоответствиемФИОикодаучастника</w:t>
      </w:r>
      <w:proofErr w:type="spellEnd"/>
      <w:r>
        <w:t>(логина)</w:t>
      </w:r>
      <w:proofErr w:type="spellStart"/>
      <w:r>
        <w:t>хранитсявОО</w:t>
      </w:r>
      <w:proofErr w:type="spellEnd"/>
      <w:r>
        <w:t xml:space="preserve"> до получения результатов.</w:t>
      </w:r>
    </w:p>
    <w:p w14:paraId="36A7DCAC" w14:textId="77777777" w:rsidR="009124B1" w:rsidRDefault="005354ED">
      <w:pPr>
        <w:pStyle w:val="a3"/>
        <w:spacing w:line="360" w:lineRule="auto"/>
        <w:ind w:right="220"/>
      </w:pPr>
      <w:proofErr w:type="spellStart"/>
      <w:proofErr w:type="gramStart"/>
      <w:r>
        <w:t>Педагогическиеработники,преподающие</w:t>
      </w:r>
      <w:r w:rsidR="00B303FE">
        <w:t>учебные</w:t>
      </w:r>
      <w:proofErr w:type="spellEnd"/>
      <w:proofErr w:type="gramEnd"/>
      <w:r w:rsidR="00B303FE">
        <w:t xml:space="preserve"> </w:t>
      </w:r>
      <w:r>
        <w:t xml:space="preserve">предметы, </w:t>
      </w:r>
      <w:proofErr w:type="spellStart"/>
      <w:r>
        <w:rPr>
          <w:b/>
        </w:rPr>
        <w:t>непривлекаются</w:t>
      </w:r>
      <w:r>
        <w:t>кзаполнениюэлектронныхформсборарезультатов</w:t>
      </w:r>
      <w:proofErr w:type="spellEnd"/>
      <w:r>
        <w:t xml:space="preserve"> </w:t>
      </w:r>
      <w:proofErr w:type="spellStart"/>
      <w:r>
        <w:t>иэлектронных</w:t>
      </w:r>
      <w:r w:rsidR="00B303FE">
        <w:t>протоколов</w:t>
      </w:r>
      <w:proofErr w:type="spellEnd"/>
      <w:r w:rsidR="00B303FE">
        <w:t xml:space="preserve">. </w:t>
      </w:r>
      <w:proofErr w:type="spellStart"/>
      <w:r>
        <w:t>Электронныеформысбора</w:t>
      </w:r>
      <w:r w:rsidR="00B303FE">
        <w:t>результатов</w:t>
      </w:r>
      <w:proofErr w:type="spellEnd"/>
      <w:r w:rsidR="00B303FE">
        <w:t xml:space="preserve"> </w:t>
      </w:r>
      <w:proofErr w:type="spellStart"/>
      <w:r>
        <w:t>электронныепротоколызаполняютответственныеорганизаторывОО</w:t>
      </w:r>
      <w:proofErr w:type="spellEnd"/>
      <w:r>
        <w:t xml:space="preserve"> и технические специалисты;</w:t>
      </w:r>
    </w:p>
    <w:p w14:paraId="60C9735F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2B5BE8E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8" w:firstLine="719"/>
        <w:rPr>
          <w:sz w:val="28"/>
        </w:rPr>
      </w:pPr>
      <w:r>
        <w:rPr>
          <w:sz w:val="28"/>
        </w:rPr>
        <w:lastRenderedPageBreak/>
        <w:t>заполняет форму сбора контекстных данных для проведения мониторинга качества подготовки обучающихся.</w:t>
      </w:r>
    </w:p>
    <w:p w14:paraId="00024375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9" w:name="_bookmark9"/>
      <w:bookmarkEnd w:id="9"/>
      <w:proofErr w:type="spellStart"/>
      <w:r>
        <w:t>Организаторв</w:t>
      </w:r>
      <w:r>
        <w:rPr>
          <w:spacing w:val="-2"/>
        </w:rPr>
        <w:t>аудитории</w:t>
      </w:r>
      <w:proofErr w:type="spellEnd"/>
    </w:p>
    <w:p w14:paraId="71E27DB3" w14:textId="77777777" w:rsidR="009124B1" w:rsidRDefault="005354ED">
      <w:pPr>
        <w:pStyle w:val="a3"/>
        <w:spacing w:before="158" w:line="360" w:lineRule="auto"/>
        <w:ind w:right="223" w:firstLine="707"/>
      </w:pPr>
      <w:proofErr w:type="spellStart"/>
      <w:r>
        <w:t>Организаторомваудиторииназначаетсяпедагогическийработник</w:t>
      </w:r>
      <w:proofErr w:type="spellEnd"/>
      <w:r>
        <w:t xml:space="preserve">, </w:t>
      </w:r>
      <w:proofErr w:type="spellStart"/>
      <w:proofErr w:type="gramStart"/>
      <w:r>
        <w:t>неработающийвданномклассеинеявляющийсяпедагогомпопредмету,по</w:t>
      </w:r>
      <w:proofErr w:type="spellEnd"/>
      <w:proofErr w:type="gramEnd"/>
      <w:r>
        <w:t xml:space="preserve"> которому проводится проверочная работа. На каждую аудиторию, в которой проводятся проверочные работы, назначается один организатор.</w:t>
      </w:r>
    </w:p>
    <w:p w14:paraId="18FD1D97" w14:textId="77777777" w:rsidR="009124B1" w:rsidRDefault="005354ED">
      <w:pPr>
        <w:pStyle w:val="a3"/>
        <w:spacing w:line="360" w:lineRule="auto"/>
        <w:ind w:right="222" w:firstLine="707"/>
      </w:pPr>
      <w:r>
        <w:t xml:space="preserve"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</w:t>
      </w:r>
      <w:proofErr w:type="spellStart"/>
      <w:proofErr w:type="gramStart"/>
      <w:r>
        <w:t>техникой,фото</w:t>
      </w:r>
      <w:proofErr w:type="spellEnd"/>
      <w:proofErr w:type="gramEnd"/>
      <w:r>
        <w:t>-, аудио-, видеоаппаратурой, справочными материалами.</w:t>
      </w:r>
    </w:p>
    <w:p w14:paraId="4164D7F0" w14:textId="77777777" w:rsidR="009124B1" w:rsidRDefault="005354ED">
      <w:pPr>
        <w:pStyle w:val="a3"/>
        <w:spacing w:line="360" w:lineRule="auto"/>
        <w:ind w:right="229" w:firstLine="707"/>
      </w:pPr>
      <w:r>
        <w:t xml:space="preserve">При выполнении работы участники ВПР могут использовать </w:t>
      </w:r>
      <w:proofErr w:type="spellStart"/>
      <w:proofErr w:type="gramStart"/>
      <w:r>
        <w:t>дополнительныематериалы,переченькоторыхуказанв</w:t>
      </w:r>
      <w:r w:rsidR="00F82C82">
        <w:t>инструкции</w:t>
      </w:r>
      <w:proofErr w:type="spellEnd"/>
      <w:proofErr w:type="gramEnd"/>
      <w:r w:rsidR="00F82C82">
        <w:t xml:space="preserve"> </w:t>
      </w:r>
      <w:r>
        <w:t>на титульном листе проверочной работы по соответствующему предмету.</w:t>
      </w:r>
    </w:p>
    <w:p w14:paraId="54BCE0DC" w14:textId="77777777" w:rsidR="009124B1" w:rsidRDefault="005354ED">
      <w:pPr>
        <w:pStyle w:val="a3"/>
        <w:spacing w:line="360" w:lineRule="auto"/>
        <w:ind w:right="228" w:firstLine="707"/>
      </w:pPr>
      <w:proofErr w:type="spellStart"/>
      <w:proofErr w:type="gramStart"/>
      <w:r>
        <w:t>Крометого,рекомендуетсяобеспечитьдежурствосотрудниковООна</w:t>
      </w:r>
      <w:proofErr w:type="spellEnd"/>
      <w:proofErr w:type="gramEnd"/>
      <w:r>
        <w:t xml:space="preserve">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14:paraId="6D0B4D7B" w14:textId="77777777" w:rsidR="009124B1" w:rsidRDefault="005354ED">
      <w:pPr>
        <w:pStyle w:val="1"/>
        <w:spacing w:before="5"/>
        <w:ind w:left="930" w:firstLine="0"/>
      </w:pPr>
      <w:proofErr w:type="spellStart"/>
      <w:r>
        <w:t>ПрипроведенииВПРнабумажном</w:t>
      </w:r>
      <w:r>
        <w:rPr>
          <w:spacing w:val="-2"/>
        </w:rPr>
        <w:t>носителе</w:t>
      </w:r>
      <w:proofErr w:type="spellEnd"/>
      <w:r>
        <w:rPr>
          <w:spacing w:val="-2"/>
        </w:rPr>
        <w:t>:</w:t>
      </w:r>
    </w:p>
    <w:p w14:paraId="65A867A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5" w:line="357" w:lineRule="auto"/>
        <w:ind w:right="220" w:firstLine="719"/>
        <w:rPr>
          <w:sz w:val="28"/>
        </w:rPr>
      </w:pPr>
      <w:proofErr w:type="spellStart"/>
      <w:r>
        <w:rPr>
          <w:sz w:val="28"/>
        </w:rPr>
        <w:t>получаетотответственногоорганизаторавООкодыучастников</w:t>
      </w:r>
      <w:proofErr w:type="spellEnd"/>
      <w:r>
        <w:rPr>
          <w:sz w:val="28"/>
        </w:rPr>
        <w:t xml:space="preserve"> и варианты (первый и второй) проверочных работ. Если коды не выданы </w:t>
      </w:r>
      <w:proofErr w:type="spellStart"/>
      <w:proofErr w:type="gramStart"/>
      <w:r>
        <w:rPr>
          <w:sz w:val="28"/>
        </w:rPr>
        <w:t>участникамзаранее,выдаеткодывсоответствиисосписком</w:t>
      </w:r>
      <w:proofErr w:type="gramEnd"/>
      <w:r>
        <w:rPr>
          <w:sz w:val="28"/>
        </w:rPr>
        <w:t>,полученным</w:t>
      </w:r>
      <w:proofErr w:type="spellEnd"/>
      <w:r>
        <w:rPr>
          <w:sz w:val="28"/>
        </w:rPr>
        <w:t xml:space="preserve"> от ответственного организатора;</w:t>
      </w:r>
    </w:p>
    <w:p w14:paraId="089DA18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3" w:line="357" w:lineRule="auto"/>
        <w:ind w:right="221" w:firstLine="719"/>
        <w:rPr>
          <w:sz w:val="28"/>
        </w:rPr>
      </w:pPr>
      <w:r>
        <w:rPr>
          <w:sz w:val="28"/>
        </w:rPr>
        <w:t xml:space="preserve">выдает участникам распечатанные варианты проверочной работы для выполнения заданий. При выдаче вариантов следит за тем, чтобы у двух </w:t>
      </w:r>
      <w:proofErr w:type="spellStart"/>
      <w:proofErr w:type="gramStart"/>
      <w:r>
        <w:rPr>
          <w:sz w:val="28"/>
        </w:rPr>
        <w:t>участников,сидящих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рядом,были</w:t>
      </w:r>
      <w:proofErr w:type="spellEnd"/>
      <w:r>
        <w:rPr>
          <w:sz w:val="28"/>
        </w:rPr>
        <w:t xml:space="preserve"> разные варианты. Работа может выполняться ручками(</w:t>
      </w:r>
      <w:proofErr w:type="spellStart"/>
      <w:r>
        <w:rPr>
          <w:sz w:val="28"/>
        </w:rPr>
        <w:t>синейиличерной</w:t>
      </w:r>
      <w:proofErr w:type="spellEnd"/>
      <w:proofErr w:type="gramStart"/>
      <w:r>
        <w:rPr>
          <w:sz w:val="28"/>
        </w:rPr>
        <w:t>),</w:t>
      </w:r>
      <w:proofErr w:type="spellStart"/>
      <w:r>
        <w:rPr>
          <w:sz w:val="28"/>
        </w:rPr>
        <w:t>которыеобычноиспользуютсяобучающимися</w:t>
      </w:r>
      <w:proofErr w:type="spellEnd"/>
      <w:proofErr w:type="gramEnd"/>
      <w:r>
        <w:rPr>
          <w:sz w:val="28"/>
        </w:rPr>
        <w:t xml:space="preserve"> на уроках;</w:t>
      </w:r>
    </w:p>
    <w:p w14:paraId="224A776F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1DD4AA6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2" w:lineRule="auto"/>
        <w:ind w:right="226" w:firstLine="719"/>
        <w:rPr>
          <w:sz w:val="28"/>
        </w:rPr>
      </w:pPr>
      <w:proofErr w:type="spellStart"/>
      <w:r>
        <w:rPr>
          <w:sz w:val="28"/>
        </w:rPr>
        <w:lastRenderedPageBreak/>
        <w:t>проводитинструктаж</w:t>
      </w:r>
      <w:proofErr w:type="spellEnd"/>
      <w:r>
        <w:rPr>
          <w:sz w:val="28"/>
        </w:rPr>
        <w:t>(неболее5</w:t>
      </w:r>
      <w:proofErr w:type="gramStart"/>
      <w:r>
        <w:rPr>
          <w:sz w:val="28"/>
        </w:rPr>
        <w:t>мин.)(</w:t>
      </w:r>
      <w:proofErr w:type="spellStart"/>
      <w:proofErr w:type="gramEnd"/>
      <w:r>
        <w:rPr>
          <w:sz w:val="28"/>
        </w:rPr>
        <w:t>текст</w:t>
      </w:r>
      <w:r w:rsidR="00B63035">
        <w:rPr>
          <w:sz w:val="28"/>
        </w:rPr>
        <w:t>размещен</w:t>
      </w:r>
      <w:proofErr w:type="spellEnd"/>
      <w:r w:rsidR="00B63035">
        <w:rPr>
          <w:sz w:val="28"/>
        </w:rPr>
        <w:t xml:space="preserve"> </w:t>
      </w:r>
      <w:r>
        <w:rPr>
          <w:sz w:val="28"/>
        </w:rPr>
        <w:t>в инструктивных материалах);</w:t>
      </w:r>
    </w:p>
    <w:p w14:paraId="029AEDEB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31" w:firstLine="719"/>
        <w:rPr>
          <w:sz w:val="28"/>
        </w:rPr>
      </w:pPr>
      <w:proofErr w:type="spellStart"/>
      <w:proofErr w:type="gramStart"/>
      <w:r>
        <w:rPr>
          <w:sz w:val="28"/>
        </w:rPr>
        <w:t>проверяет,чтобыкаждыйучастникзаписалвыданныйему</w:t>
      </w:r>
      <w:r w:rsidR="00B63035">
        <w:rPr>
          <w:sz w:val="28"/>
        </w:rPr>
        <w:t>код</w:t>
      </w:r>
      <w:proofErr w:type="spellEnd"/>
      <w:proofErr w:type="gramEnd"/>
      <w:r w:rsidR="00B63035">
        <w:rPr>
          <w:sz w:val="28"/>
        </w:rPr>
        <w:t xml:space="preserve"> </w:t>
      </w:r>
      <w:proofErr w:type="spellStart"/>
      <w:r>
        <w:rPr>
          <w:sz w:val="28"/>
        </w:rPr>
        <w:t>вспециальноотведенноеполевверхнейправойчастикаждого</w:t>
      </w:r>
      <w:r w:rsidR="00B63035">
        <w:rPr>
          <w:sz w:val="28"/>
        </w:rPr>
        <w:t>листа</w:t>
      </w:r>
      <w:proofErr w:type="spellEnd"/>
      <w:r w:rsidR="00B63035">
        <w:rPr>
          <w:sz w:val="28"/>
        </w:rPr>
        <w:t xml:space="preserve"> </w:t>
      </w:r>
      <w:r>
        <w:rPr>
          <w:sz w:val="28"/>
        </w:rPr>
        <w:t>с заданиями;</w:t>
      </w:r>
    </w:p>
    <w:p w14:paraId="0CA60D71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proofErr w:type="spellStart"/>
      <w:proofErr w:type="gramStart"/>
      <w:r>
        <w:rPr>
          <w:sz w:val="28"/>
        </w:rPr>
        <w:t>впроцессепроведенияработызаполняетбумажныйпротокол,в</w:t>
      </w:r>
      <w:proofErr w:type="spellEnd"/>
      <w:proofErr w:type="gramEnd"/>
      <w:r>
        <w:rPr>
          <w:sz w:val="28"/>
        </w:rPr>
        <w:t xml:space="preserve"> котором фиксирует код участника, который он записал в работе, в таблице рядом с ФИО участника;</w:t>
      </w:r>
    </w:p>
    <w:p w14:paraId="595E5CF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2" w:lineRule="auto"/>
        <w:ind w:right="230" w:firstLine="719"/>
        <w:rPr>
          <w:sz w:val="28"/>
        </w:rPr>
      </w:pPr>
      <w:r>
        <w:rPr>
          <w:sz w:val="28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 w14:paraId="1420D041" w14:textId="77777777" w:rsidR="009124B1" w:rsidRDefault="005354ED">
      <w:pPr>
        <w:pStyle w:val="1"/>
        <w:spacing w:before="12"/>
        <w:ind w:left="930" w:firstLine="0"/>
      </w:pPr>
      <w:proofErr w:type="spellStart"/>
      <w:r>
        <w:t>ПрипроведенииВПРсиспользованием</w:t>
      </w:r>
      <w:r>
        <w:rPr>
          <w:spacing w:val="-2"/>
        </w:rPr>
        <w:t>компьютера</w:t>
      </w:r>
      <w:proofErr w:type="spellEnd"/>
      <w:r>
        <w:rPr>
          <w:spacing w:val="-2"/>
        </w:rPr>
        <w:t>:</w:t>
      </w:r>
    </w:p>
    <w:p w14:paraId="49E20D1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7" w:line="355" w:lineRule="auto"/>
        <w:ind w:right="225" w:firstLine="719"/>
        <w:rPr>
          <w:sz w:val="28"/>
        </w:rPr>
      </w:pPr>
      <w:r>
        <w:rPr>
          <w:sz w:val="28"/>
        </w:rPr>
        <w:t>перед началом проведения ВПР проверяет подключение компьютеров к сети «Интернет» (с помощью технического специалиста), открывает на каждом компьютере страницу для входа;</w:t>
      </w:r>
    </w:p>
    <w:p w14:paraId="001C8C57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0" w:lineRule="auto"/>
        <w:ind w:right="221" w:firstLine="719"/>
        <w:rPr>
          <w:sz w:val="28"/>
        </w:rPr>
      </w:pPr>
      <w:r>
        <w:rPr>
          <w:sz w:val="28"/>
        </w:rPr>
        <w:t>получает от ответственного организатора в ОО бумажные протоколы проведения;</w:t>
      </w:r>
    </w:p>
    <w:p w14:paraId="6240917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7" w:firstLine="719"/>
        <w:rPr>
          <w:sz w:val="28"/>
        </w:rPr>
      </w:pPr>
      <w:proofErr w:type="gramStart"/>
      <w:r>
        <w:rPr>
          <w:sz w:val="28"/>
        </w:rPr>
        <w:t>рассаживаетучастниковзарабочиеместаираздаетлогиныипаролидляпроведенияпроверочнойработы.Помогаетучастникам</w:t>
      </w:r>
      <w:proofErr w:type="gramEnd"/>
      <w:r>
        <w:rPr>
          <w:sz w:val="28"/>
        </w:rPr>
        <w:t>,у которых возникло затруднение при вводе логина и пароля;</w:t>
      </w:r>
    </w:p>
    <w:p w14:paraId="6218597E" w14:textId="77777777" w:rsidR="009124B1" w:rsidRPr="003939A0" w:rsidRDefault="005354ED" w:rsidP="003939A0">
      <w:pPr>
        <w:pStyle w:val="a4"/>
        <w:numPr>
          <w:ilvl w:val="2"/>
          <w:numId w:val="2"/>
        </w:numPr>
        <w:tabs>
          <w:tab w:val="left" w:pos="1660"/>
        </w:tabs>
        <w:spacing w:before="1" w:line="350" w:lineRule="auto"/>
        <w:ind w:right="228" w:firstLine="719"/>
        <w:rPr>
          <w:sz w:val="28"/>
        </w:rPr>
      </w:pPr>
      <w:proofErr w:type="spellStart"/>
      <w:r>
        <w:rPr>
          <w:sz w:val="28"/>
        </w:rPr>
        <w:t>проводит</w:t>
      </w:r>
      <w:r w:rsidRPr="003939A0">
        <w:rPr>
          <w:sz w:val="28"/>
        </w:rPr>
        <w:t>инструктаж</w:t>
      </w:r>
      <w:proofErr w:type="spellEnd"/>
      <w:r w:rsidRPr="003939A0">
        <w:rPr>
          <w:sz w:val="28"/>
        </w:rPr>
        <w:t>(неболее5</w:t>
      </w:r>
      <w:proofErr w:type="gramStart"/>
      <w:r w:rsidRPr="003939A0">
        <w:rPr>
          <w:sz w:val="28"/>
        </w:rPr>
        <w:t>мин.)(</w:t>
      </w:r>
      <w:proofErr w:type="spellStart"/>
      <w:proofErr w:type="gramEnd"/>
      <w:r w:rsidRPr="003939A0">
        <w:rPr>
          <w:sz w:val="28"/>
        </w:rPr>
        <w:t>текстразмещен</w:t>
      </w:r>
      <w:proofErr w:type="spellEnd"/>
      <w:r w:rsidRPr="003939A0">
        <w:rPr>
          <w:sz w:val="28"/>
        </w:rPr>
        <w:t xml:space="preserve"> в инструктивных материалах);</w:t>
      </w:r>
    </w:p>
    <w:p w14:paraId="5B2E1CE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57" w:lineRule="auto"/>
        <w:ind w:right="228" w:firstLine="719"/>
        <w:rPr>
          <w:sz w:val="28"/>
        </w:rPr>
      </w:pPr>
      <w:r>
        <w:rPr>
          <w:sz w:val="28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др.);</w:t>
      </w:r>
    </w:p>
    <w:p w14:paraId="13179380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21" w:firstLine="719"/>
        <w:rPr>
          <w:sz w:val="28"/>
        </w:rPr>
      </w:pPr>
      <w:r>
        <w:rPr>
          <w:sz w:val="28"/>
        </w:rPr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задания;</w:t>
      </w:r>
    </w:p>
    <w:p w14:paraId="0A825737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455897EC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6" w:line="357" w:lineRule="auto"/>
        <w:ind w:right="229" w:firstLine="719"/>
        <w:rPr>
          <w:sz w:val="28"/>
        </w:rPr>
      </w:pPr>
      <w:r>
        <w:rPr>
          <w:sz w:val="28"/>
        </w:rPr>
        <w:lastRenderedPageBreak/>
        <w:t xml:space="preserve">в процессе проведения проверочной работы заполняет бумажный </w:t>
      </w:r>
      <w:proofErr w:type="spellStart"/>
      <w:proofErr w:type="gramStart"/>
      <w:r>
        <w:rPr>
          <w:sz w:val="28"/>
        </w:rPr>
        <w:t>протоколпроведения,вкоторомфиксируетФИО</w:t>
      </w:r>
      <w:proofErr w:type="gramEnd"/>
      <w:r>
        <w:rPr>
          <w:sz w:val="28"/>
        </w:rPr>
        <w:t>,порядковыйномеркласса</w:t>
      </w:r>
      <w:proofErr w:type="spellEnd"/>
      <w:r>
        <w:rPr>
          <w:sz w:val="28"/>
        </w:rPr>
        <w:t xml:space="preserve"> и код участника в таблице рядом с логином участника;</w:t>
      </w:r>
    </w:p>
    <w:p w14:paraId="72C9026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" w:line="355" w:lineRule="auto"/>
        <w:ind w:right="229" w:firstLine="719"/>
        <w:rPr>
          <w:sz w:val="28"/>
        </w:rPr>
      </w:pPr>
      <w:r>
        <w:rPr>
          <w:sz w:val="28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ОКО;</w:t>
      </w:r>
    </w:p>
    <w:p w14:paraId="246D7F0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8" w:line="357" w:lineRule="auto"/>
        <w:ind w:right="228" w:firstLine="719"/>
        <w:rPr>
          <w:sz w:val="28"/>
        </w:rPr>
      </w:pPr>
      <w:r>
        <w:rPr>
          <w:sz w:val="28"/>
        </w:rPr>
        <w:t xml:space="preserve">по окончании проверочной работы проверяет, чтобы каждый </w:t>
      </w:r>
      <w:proofErr w:type="spellStart"/>
      <w:proofErr w:type="gramStart"/>
      <w:r>
        <w:rPr>
          <w:sz w:val="28"/>
        </w:rPr>
        <w:t>участниккорректнозавершилработуинажалкнопку«</w:t>
      </w:r>
      <w:proofErr w:type="gramEnd"/>
      <w:r>
        <w:rPr>
          <w:sz w:val="28"/>
        </w:rPr>
        <w:t>Подтвердитьответ</w:t>
      </w:r>
      <w:proofErr w:type="spellEnd"/>
      <w:r>
        <w:rPr>
          <w:sz w:val="28"/>
        </w:rPr>
        <w:t xml:space="preserve"> и завершить работу», фиксирует это в бумажном протоколе проведения. Результаты участников, не завершивших работу нажатием на данную кнопку, не предоставляются в разделе «Аналитика» в ЛК ГИС ФИС ОКО.</w:t>
      </w:r>
    </w:p>
    <w:p w14:paraId="17AE5110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0"/>
        <w:ind w:left="1421" w:hanging="491"/>
      </w:pPr>
      <w:bookmarkStart w:id="10" w:name="_bookmark10"/>
      <w:bookmarkEnd w:id="10"/>
      <w:r>
        <w:rPr>
          <w:spacing w:val="-2"/>
        </w:rPr>
        <w:t>Эксперт</w:t>
      </w:r>
    </w:p>
    <w:p w14:paraId="1568846B" w14:textId="77777777" w:rsidR="009124B1" w:rsidRDefault="005354ED">
      <w:pPr>
        <w:pStyle w:val="a3"/>
        <w:spacing w:before="156" w:line="360" w:lineRule="auto"/>
        <w:ind w:right="227" w:firstLine="707"/>
      </w:pPr>
      <w:r>
        <w:t xml:space="preserve">Список экспертов по проверке работ формирует ОО из числа </w:t>
      </w:r>
      <w:proofErr w:type="spellStart"/>
      <w:proofErr w:type="gramStart"/>
      <w:r>
        <w:t>педагогическихработников,работающихвООиобладающихнавыкамиоценки</w:t>
      </w:r>
      <w:proofErr w:type="spellEnd"/>
      <w:proofErr w:type="gramEnd"/>
      <w:r>
        <w:t xml:space="preserve"> образовательных достижений обучающихся.</w:t>
      </w:r>
    </w:p>
    <w:p w14:paraId="65ACB9C9" w14:textId="77777777" w:rsidR="009124B1" w:rsidRDefault="005354ED">
      <w:pPr>
        <w:pStyle w:val="a3"/>
        <w:ind w:left="930" w:firstLine="0"/>
      </w:pPr>
      <w:proofErr w:type="spellStart"/>
      <w:r>
        <w:t>Припроведениипроверки</w:t>
      </w:r>
      <w:r>
        <w:rPr>
          <w:spacing w:val="-2"/>
        </w:rPr>
        <w:t>работ</w:t>
      </w:r>
      <w:proofErr w:type="spellEnd"/>
      <w:r>
        <w:rPr>
          <w:spacing w:val="-2"/>
        </w:rPr>
        <w:t>:</w:t>
      </w:r>
    </w:p>
    <w:p w14:paraId="2E6047B6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0" w:line="352" w:lineRule="auto"/>
        <w:ind w:right="221" w:firstLine="719"/>
        <w:rPr>
          <w:sz w:val="28"/>
        </w:rPr>
      </w:pPr>
      <w:r>
        <w:rPr>
          <w:sz w:val="28"/>
        </w:rPr>
        <w:t xml:space="preserve">оценивает работы в соответствии с полученными критериями </w:t>
      </w:r>
      <w:r>
        <w:rPr>
          <w:spacing w:val="-2"/>
          <w:sz w:val="28"/>
        </w:rPr>
        <w:t>оценивания;</w:t>
      </w:r>
    </w:p>
    <w:p w14:paraId="3EABD5FA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2" w:lineRule="auto"/>
        <w:ind w:right="227" w:firstLine="719"/>
        <w:rPr>
          <w:sz w:val="28"/>
        </w:rPr>
      </w:pPr>
      <w:proofErr w:type="spellStart"/>
      <w:r>
        <w:rPr>
          <w:sz w:val="28"/>
        </w:rPr>
        <w:t>вноситбаллызакаждоезаданиевспециальноеквадратноеполес</w:t>
      </w:r>
      <w:proofErr w:type="spellEnd"/>
      <w:r>
        <w:rPr>
          <w:sz w:val="28"/>
        </w:rPr>
        <w:t xml:space="preserve"> пунктирной границей слева от соответствующего задания;</w:t>
      </w:r>
    </w:p>
    <w:p w14:paraId="613CAEE3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9" w:line="357" w:lineRule="auto"/>
        <w:ind w:right="224" w:firstLine="719"/>
        <w:rPr>
          <w:sz w:val="28"/>
        </w:rPr>
      </w:pPr>
      <w:proofErr w:type="spellStart"/>
      <w:proofErr w:type="gramStart"/>
      <w:r>
        <w:rPr>
          <w:sz w:val="28"/>
        </w:rPr>
        <w:t>еслиучастникнеприступалквыполнениюзаданий,товквадратное</w:t>
      </w:r>
      <w:proofErr w:type="spellEnd"/>
      <w:proofErr w:type="gramEnd"/>
      <w:r>
        <w:rPr>
          <w:sz w:val="28"/>
        </w:rPr>
        <w:t xml:space="preserve"> поле с пунктирной границей слева от соответствующего задания вносится «Х» (решение и ответ отсутствуют);</w:t>
      </w:r>
    </w:p>
    <w:p w14:paraId="700E16D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line="357" w:lineRule="auto"/>
        <w:ind w:right="219" w:firstLine="719"/>
        <w:rPr>
          <w:sz w:val="28"/>
        </w:rPr>
      </w:pPr>
      <w:r>
        <w:rPr>
          <w:sz w:val="28"/>
        </w:rPr>
        <w:t xml:space="preserve">если какое-либо задание не могло быть выполнено целым классом, т.к. не изучена соответствующая тема, всем обучающимся класса за данное </w:t>
      </w:r>
      <w:proofErr w:type="gramStart"/>
      <w:r>
        <w:rPr>
          <w:sz w:val="28"/>
        </w:rPr>
        <w:t>заданиевместобаллавыставляетсязначение«</w:t>
      </w:r>
      <w:proofErr w:type="gramEnd"/>
      <w:r>
        <w:rPr>
          <w:sz w:val="28"/>
        </w:rPr>
        <w:t>н/п»(«теманепройдена»),вформусборарезультатовтакжевносится«н/п»иуказываетсяпричина, по которой тема не изучена;</w:t>
      </w:r>
    </w:p>
    <w:p w14:paraId="678F819C" w14:textId="77777777" w:rsidR="009124B1" w:rsidRDefault="009124B1">
      <w:pPr>
        <w:spacing w:line="357" w:lineRule="auto"/>
        <w:jc w:val="both"/>
        <w:rPr>
          <w:sz w:val="28"/>
        </w:rPr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076C2467" w14:textId="77777777" w:rsidR="009124B1" w:rsidRDefault="005354ED">
      <w:pPr>
        <w:pStyle w:val="a4"/>
        <w:numPr>
          <w:ilvl w:val="2"/>
          <w:numId w:val="2"/>
        </w:numPr>
        <w:tabs>
          <w:tab w:val="left" w:pos="1729"/>
        </w:tabs>
        <w:spacing w:before="86" w:line="357" w:lineRule="auto"/>
        <w:ind w:right="223" w:firstLine="719"/>
        <w:rPr>
          <w:sz w:val="28"/>
        </w:rPr>
      </w:pPr>
      <w:r>
        <w:rPr>
          <w:sz w:val="28"/>
        </w:rPr>
        <w:lastRenderedPageBreak/>
        <w:t xml:space="preserve">после проверки каждой работы на бумажном носителе </w:t>
      </w:r>
      <w:proofErr w:type="spellStart"/>
      <w:r>
        <w:rPr>
          <w:sz w:val="28"/>
        </w:rPr>
        <w:t>ответственныйорганизаторвООилитехническийспециалиствноситбаллы</w:t>
      </w:r>
      <w:proofErr w:type="spellEnd"/>
      <w:r>
        <w:rPr>
          <w:sz w:val="28"/>
        </w:rPr>
        <w:t xml:space="preserve"> за каждое задание </w:t>
      </w:r>
      <w:proofErr w:type="spellStart"/>
      <w:r>
        <w:rPr>
          <w:sz w:val="28"/>
        </w:rPr>
        <w:t>втаблицуна</w:t>
      </w:r>
      <w:proofErr w:type="spellEnd"/>
      <w:r>
        <w:rPr>
          <w:sz w:val="28"/>
        </w:rPr>
        <w:t xml:space="preserve"> титульном листе работы «Таблица для внесения баллов участника»;</w:t>
      </w:r>
    </w:p>
    <w:p w14:paraId="5ABD3804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4" w:line="357" w:lineRule="auto"/>
        <w:ind w:right="221" w:firstLine="719"/>
        <w:rPr>
          <w:sz w:val="28"/>
        </w:rPr>
      </w:pPr>
      <w:proofErr w:type="spellStart"/>
      <w:r>
        <w:rPr>
          <w:sz w:val="28"/>
        </w:rPr>
        <w:t>вслучаепринятиярешенияООопроведениипроверочныхработ</w:t>
      </w:r>
      <w:proofErr w:type="spellEnd"/>
      <w:r>
        <w:rPr>
          <w:sz w:val="28"/>
        </w:rPr>
        <w:t xml:space="preserve"> с использованием компьютера экспертам для проверки </w:t>
      </w:r>
      <w:proofErr w:type="spellStart"/>
      <w:r>
        <w:rPr>
          <w:sz w:val="28"/>
        </w:rPr>
        <w:t>заданийпредоставляется</w:t>
      </w:r>
      <w:proofErr w:type="spellEnd"/>
      <w:r>
        <w:rPr>
          <w:sz w:val="28"/>
        </w:rPr>
        <w:t xml:space="preserve"> доступ к ЛК в системе «Эксперт». Проверку заданий необходимо завершить в сроки, указанные в плане-графике проведения ВПР. </w:t>
      </w:r>
      <w:proofErr w:type="spellStart"/>
      <w:r>
        <w:rPr>
          <w:sz w:val="28"/>
        </w:rPr>
        <w:t>Еслипокаким-топричинамэкспертнеукладываетсявуказанныесроки</w:t>
      </w:r>
      <w:proofErr w:type="spellEnd"/>
      <w:r>
        <w:rPr>
          <w:sz w:val="28"/>
        </w:rPr>
        <w:t>, он должен своевременно сообщить об этом ответственному организатору в ОО.</w:t>
      </w:r>
    </w:p>
    <w:p w14:paraId="281ADEED" w14:textId="77777777" w:rsidR="009124B1" w:rsidRDefault="005354ED">
      <w:pPr>
        <w:pStyle w:val="1"/>
        <w:numPr>
          <w:ilvl w:val="1"/>
          <w:numId w:val="2"/>
        </w:numPr>
        <w:tabs>
          <w:tab w:val="left" w:pos="1421"/>
        </w:tabs>
        <w:spacing w:before="15"/>
        <w:ind w:left="1421" w:hanging="491"/>
      </w:pPr>
      <w:bookmarkStart w:id="11" w:name="_bookmark11"/>
      <w:bookmarkEnd w:id="11"/>
      <w:proofErr w:type="spellStart"/>
      <w:r>
        <w:t>Независимые</w:t>
      </w:r>
      <w:r>
        <w:rPr>
          <w:spacing w:val="-2"/>
        </w:rPr>
        <w:t>наблюдатели</w:t>
      </w:r>
      <w:proofErr w:type="spellEnd"/>
      <w:r>
        <w:rPr>
          <w:spacing w:val="-2"/>
        </w:rPr>
        <w:t>:</w:t>
      </w:r>
    </w:p>
    <w:p w14:paraId="29E6EC09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54" w:line="350" w:lineRule="auto"/>
        <w:ind w:right="221" w:firstLine="719"/>
        <w:rPr>
          <w:sz w:val="28"/>
        </w:rPr>
      </w:pPr>
      <w:r>
        <w:rPr>
          <w:sz w:val="28"/>
        </w:rPr>
        <w:t>в день проведения ВПР прибывают в ОО не позднее, чем за 30 минут до начала проведения ВПР;</w:t>
      </w:r>
    </w:p>
    <w:p w14:paraId="1AF9E91E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6" w:line="350" w:lineRule="auto"/>
        <w:ind w:right="227" w:firstLine="719"/>
        <w:rPr>
          <w:sz w:val="28"/>
        </w:rPr>
      </w:pPr>
      <w:r>
        <w:rPr>
          <w:sz w:val="28"/>
        </w:rPr>
        <w:t xml:space="preserve">осуществляют контроль за соблюдением порядка проведения </w:t>
      </w:r>
      <w:proofErr w:type="spellStart"/>
      <w:r>
        <w:rPr>
          <w:sz w:val="28"/>
        </w:rPr>
        <w:t>ВПРв</w:t>
      </w:r>
      <w:proofErr w:type="spellEnd"/>
      <w:r>
        <w:rPr>
          <w:sz w:val="28"/>
        </w:rPr>
        <w:t xml:space="preserve"> ОО и в аудиториях;</w:t>
      </w:r>
    </w:p>
    <w:p w14:paraId="0070E132" w14:textId="77777777" w:rsidR="009124B1" w:rsidRDefault="005354ED">
      <w:pPr>
        <w:pStyle w:val="a4"/>
        <w:numPr>
          <w:ilvl w:val="2"/>
          <w:numId w:val="2"/>
        </w:numPr>
        <w:tabs>
          <w:tab w:val="left" w:pos="1660"/>
        </w:tabs>
        <w:spacing w:before="13" w:line="360" w:lineRule="auto"/>
        <w:ind w:right="222" w:firstLine="719"/>
        <w:rPr>
          <w:sz w:val="28"/>
        </w:rPr>
      </w:pPr>
      <w:proofErr w:type="spellStart"/>
      <w:r>
        <w:rPr>
          <w:sz w:val="28"/>
        </w:rPr>
        <w:t>свободнопередвигаютсяпотерриторииОО,задействованной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припроведении</w:t>
      </w:r>
      <w:proofErr w:type="spellEnd"/>
      <w:r>
        <w:rPr>
          <w:sz w:val="28"/>
        </w:rPr>
        <w:t xml:space="preserve"> ВПР, </w:t>
      </w:r>
      <w:proofErr w:type="spellStart"/>
      <w:r>
        <w:rPr>
          <w:sz w:val="28"/>
        </w:rPr>
        <w:t>включаяаудиториипроведения</w:t>
      </w:r>
      <w:proofErr w:type="spellEnd"/>
      <w:r>
        <w:rPr>
          <w:sz w:val="28"/>
        </w:rPr>
        <w:t xml:space="preserve"> ВПР.В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 и по окончании проведения ВПР в ОО в этот же день передают её региональному/муниципальному </w:t>
      </w:r>
      <w:r>
        <w:rPr>
          <w:spacing w:val="-2"/>
          <w:sz w:val="28"/>
        </w:rPr>
        <w:t>координатору.</w:t>
      </w:r>
    </w:p>
    <w:p w14:paraId="057BDE9C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line="317" w:lineRule="exact"/>
        <w:ind w:left="1221" w:hanging="280"/>
      </w:pPr>
      <w:bookmarkStart w:id="12" w:name="_bookmark12"/>
      <w:bookmarkEnd w:id="12"/>
      <w:proofErr w:type="spellStart"/>
      <w:r>
        <w:t>Рекомендациипоконсультированиюорганизаторов</w:t>
      </w:r>
      <w:r>
        <w:rPr>
          <w:spacing w:val="-5"/>
        </w:rPr>
        <w:t>ВПР</w:t>
      </w:r>
      <w:proofErr w:type="spellEnd"/>
    </w:p>
    <w:p w14:paraId="7C17B6EC" w14:textId="77777777" w:rsidR="009124B1" w:rsidRDefault="005354ED">
      <w:pPr>
        <w:pStyle w:val="a3"/>
        <w:spacing w:before="158" w:line="360" w:lineRule="auto"/>
        <w:ind w:right="221" w:firstLine="707"/>
      </w:pPr>
      <w:r>
        <w:t xml:space="preserve">Консультирование региональных координаторов и ответственных организаторов в ОО по вопросам порядка проведения и мониторинга хода </w:t>
      </w:r>
      <w:proofErr w:type="spellStart"/>
      <w:r>
        <w:t>проведенияВПРосуществляетсяпосредствомпредоставлениядоступа</w:t>
      </w:r>
      <w:proofErr w:type="spellEnd"/>
      <w:r>
        <w:t xml:space="preserve"> </w:t>
      </w:r>
      <w:proofErr w:type="spellStart"/>
      <w:r>
        <w:t>кинструктивнымматериалам,размещённымвЛКГИСФИСОКО</w:t>
      </w:r>
      <w:proofErr w:type="spellEnd"/>
      <w:r>
        <w:t xml:space="preserve">, а также посредством предоставления доступа к разделу «Форум технической поддержки ВПР» в ГИС ФИС ОКО или по электронной почте </w:t>
      </w:r>
      <w:hyperlink r:id="rId9">
        <w:r>
          <w:t>vprhelp@fioco.ru.</w:t>
        </w:r>
      </w:hyperlink>
    </w:p>
    <w:p w14:paraId="34D18689" w14:textId="77777777" w:rsidR="009124B1" w:rsidRDefault="009124B1">
      <w:pPr>
        <w:spacing w:line="360" w:lineRule="auto"/>
        <w:sectPr w:rsidR="009124B1">
          <w:pgSz w:w="11910" w:h="16840"/>
          <w:pgMar w:top="1020" w:right="340" w:bottom="1340" w:left="1480" w:header="0" w:footer="1102" w:gutter="0"/>
          <w:cols w:space="720"/>
        </w:sectPr>
      </w:pPr>
    </w:p>
    <w:p w14:paraId="652307AA" w14:textId="77777777" w:rsidR="009124B1" w:rsidRDefault="005354ED">
      <w:pPr>
        <w:pStyle w:val="a3"/>
        <w:spacing w:before="67" w:line="360" w:lineRule="auto"/>
        <w:ind w:right="223" w:firstLine="707"/>
      </w:pPr>
      <w:proofErr w:type="spellStart"/>
      <w:r>
        <w:lastRenderedPageBreak/>
        <w:t>Консультированиеэкспертовповопросампроверкииоцениванияответов</w:t>
      </w:r>
      <w:proofErr w:type="spellEnd"/>
      <w:r>
        <w:t xml:space="preserve"> </w:t>
      </w:r>
      <w:proofErr w:type="spellStart"/>
      <w:r>
        <w:t>участниковВПРосуществляетсяпосредствомпредоставлениядоступа</w:t>
      </w:r>
      <w:proofErr w:type="spellEnd"/>
      <w:r>
        <w:t xml:space="preserve"> к инструктивным материалам, размещённым в ЛК ГИС ФИС ОКО, а также </w:t>
      </w:r>
      <w:proofErr w:type="spellStart"/>
      <w:proofErr w:type="gramStart"/>
      <w:r>
        <w:t>посредствомпредоставлениядоступакразделу«</w:t>
      </w:r>
      <w:proofErr w:type="gramEnd"/>
      <w:r>
        <w:t>ФорумэкспертовВПР</w:t>
      </w:r>
      <w:proofErr w:type="spellEnd"/>
      <w:r>
        <w:t xml:space="preserve">» в ГИС ФИС ОКО или по электронной почте </w:t>
      </w:r>
      <w:hyperlink r:id="rId10">
        <w:r>
          <w:t>vprhelp@fioco.ru.</w:t>
        </w:r>
      </w:hyperlink>
    </w:p>
    <w:p w14:paraId="0BE9F30E" w14:textId="77777777" w:rsidR="009124B1" w:rsidRDefault="005354ED">
      <w:pPr>
        <w:pStyle w:val="1"/>
        <w:numPr>
          <w:ilvl w:val="0"/>
          <w:numId w:val="2"/>
        </w:numPr>
        <w:tabs>
          <w:tab w:val="left" w:pos="1221"/>
        </w:tabs>
        <w:spacing w:before="7"/>
        <w:ind w:left="1221" w:hanging="280"/>
      </w:pPr>
      <w:bookmarkStart w:id="13" w:name="_bookmark13"/>
      <w:bookmarkEnd w:id="13"/>
      <w:proofErr w:type="spellStart"/>
      <w:r>
        <w:t>Рекомендациипополучениюрезультатов</w:t>
      </w:r>
      <w:r>
        <w:rPr>
          <w:spacing w:val="-5"/>
        </w:rPr>
        <w:t>ВПР</w:t>
      </w:r>
      <w:proofErr w:type="spellEnd"/>
    </w:p>
    <w:p w14:paraId="291E21F3" w14:textId="77777777" w:rsidR="009124B1" w:rsidRDefault="005354ED">
      <w:pPr>
        <w:pStyle w:val="a3"/>
        <w:spacing w:before="156" w:line="360" w:lineRule="auto"/>
        <w:ind w:right="222" w:firstLine="707"/>
      </w:pPr>
      <w:proofErr w:type="spellStart"/>
      <w:r>
        <w:t>СбориобработкурезультатовВПРосуществляетФедеральнаяслужба</w:t>
      </w:r>
      <w:proofErr w:type="spellEnd"/>
      <w:r>
        <w:t xml:space="preserve"> по надзору в сфере образования и науки не позднее 2 месяцев со дня завершения соответствующих мероприятий в соответствии с пунктом 20 </w:t>
      </w:r>
      <w:r>
        <w:rPr>
          <w:spacing w:val="-2"/>
        </w:rPr>
        <w:t>Правил.</w:t>
      </w:r>
    </w:p>
    <w:p w14:paraId="04093428" w14:textId="77777777" w:rsidR="009124B1" w:rsidRDefault="005354ED">
      <w:pPr>
        <w:pStyle w:val="a3"/>
        <w:spacing w:before="1" w:line="360" w:lineRule="auto"/>
        <w:ind w:right="223" w:firstLine="707"/>
      </w:pPr>
      <w:r>
        <w:t xml:space="preserve">Ответственный организатор в ОО, муниципальный и/или региональный координатор получает результаты ВПР в разделе «Аналитика» ЛК ГИС ФИС </w:t>
      </w:r>
      <w:proofErr w:type="spellStart"/>
      <w:proofErr w:type="gramStart"/>
      <w:r>
        <w:t>ОКОвсоответствиисинструкциейпоработесразделом,размещеннойво</w:t>
      </w:r>
      <w:proofErr w:type="spellEnd"/>
      <w:proofErr w:type="gramEnd"/>
      <w:r>
        <w:t xml:space="preserve"> вкладке «Техническая поддержка» в ЛК ГИС ФИС ОКО.</w:t>
      </w:r>
    </w:p>
    <w:p w14:paraId="7022A3F1" w14:textId="77777777" w:rsidR="009124B1" w:rsidRDefault="005354ED">
      <w:pPr>
        <w:pStyle w:val="a3"/>
        <w:ind w:left="930" w:firstLine="0"/>
      </w:pPr>
      <w:proofErr w:type="spellStart"/>
      <w:r>
        <w:t>РегиональныекоординаторыпередаютрезультатыВПРв</w:t>
      </w:r>
      <w:r>
        <w:rPr>
          <w:spacing w:val="-4"/>
        </w:rPr>
        <w:t>ОИВ</w:t>
      </w:r>
      <w:proofErr w:type="spellEnd"/>
      <w:r>
        <w:rPr>
          <w:spacing w:val="-4"/>
        </w:rPr>
        <w:t>.</w:t>
      </w:r>
    </w:p>
    <w:p w14:paraId="7BF84457" w14:textId="77777777" w:rsidR="009124B1" w:rsidRDefault="005354ED">
      <w:pPr>
        <w:pStyle w:val="a3"/>
        <w:spacing w:before="160" w:line="360" w:lineRule="auto"/>
        <w:ind w:right="229" w:firstLine="707"/>
      </w:pPr>
      <w:r>
        <w:t xml:space="preserve">Хранение </w:t>
      </w:r>
      <w:proofErr w:type="spellStart"/>
      <w:r>
        <w:t>работучастниковрекомендуется</w:t>
      </w:r>
      <w:proofErr w:type="spellEnd"/>
      <w:r>
        <w:t xml:space="preserve"> </w:t>
      </w:r>
      <w:proofErr w:type="spellStart"/>
      <w:r>
        <w:t>обеспечитьдо</w:t>
      </w:r>
      <w:proofErr w:type="spellEnd"/>
      <w:r>
        <w:t xml:space="preserve"> окончания ВПР (до получения результатов). ОИВ может принять решение об ином сроке хранения работ участников ВПР.</w:t>
      </w:r>
    </w:p>
    <w:p w14:paraId="7E62BE1B" w14:textId="77777777" w:rsidR="009124B1" w:rsidRDefault="005354ED">
      <w:pPr>
        <w:pStyle w:val="a3"/>
        <w:spacing w:before="1" w:line="360" w:lineRule="auto"/>
        <w:ind w:right="228" w:firstLine="707"/>
      </w:pPr>
      <w:r>
        <w:t xml:space="preserve">Результаты ВПР могут быть использованы ОИВ для анализа текущего </w:t>
      </w:r>
      <w:proofErr w:type="spellStart"/>
      <w:proofErr w:type="gramStart"/>
      <w:r>
        <w:t>состояниясистемыобразованияиформированияпрограммеёразвития,ОО</w:t>
      </w:r>
      <w:proofErr w:type="spellEnd"/>
      <w:proofErr w:type="gramEnd"/>
      <w:r>
        <w:t xml:space="preserve"> – для совершенствования преподавания учебных предметов на основе аналитических выводов о качестве образования.</w:t>
      </w:r>
    </w:p>
    <w:p w14:paraId="2D23FF6E" w14:textId="77777777" w:rsidR="009124B1" w:rsidRDefault="005354ED">
      <w:pPr>
        <w:pStyle w:val="a3"/>
        <w:spacing w:before="1" w:line="360" w:lineRule="auto"/>
        <w:ind w:right="229" w:firstLine="707"/>
      </w:pPr>
      <w:r>
        <w:t>Результаты ВПР не могут быть использованы для оценки деятельности преподавателей, образовательных организаций, ОИВ.</w:t>
      </w:r>
    </w:p>
    <w:p w14:paraId="590AEEE9" w14:textId="77777777" w:rsidR="009124B1" w:rsidRDefault="009124B1">
      <w:pPr>
        <w:spacing w:line="360" w:lineRule="auto"/>
        <w:sectPr w:rsidR="009124B1">
          <w:pgSz w:w="11910" w:h="16840"/>
          <w:pgMar w:top="1040" w:right="340" w:bottom="1340" w:left="1480" w:header="0" w:footer="1102" w:gutter="0"/>
          <w:cols w:space="720"/>
        </w:sectPr>
      </w:pPr>
    </w:p>
    <w:p w14:paraId="137C3338" w14:textId="77777777" w:rsidR="009124B1" w:rsidRDefault="005354ED">
      <w:pPr>
        <w:pStyle w:val="1"/>
        <w:spacing w:before="72" w:line="362" w:lineRule="auto"/>
        <w:ind w:firstLine="7823"/>
        <w:jc w:val="left"/>
      </w:pPr>
      <w:bookmarkStart w:id="14" w:name="_bookmark14"/>
      <w:bookmarkEnd w:id="14"/>
      <w:r>
        <w:lastRenderedPageBreak/>
        <w:t>Приложение1 Технические требования к компьютерам (при выборе компьютерной</w:t>
      </w:r>
    </w:p>
    <w:p w14:paraId="1EC5A544" w14:textId="77777777" w:rsidR="009124B1" w:rsidRDefault="005354ED">
      <w:pPr>
        <w:spacing w:line="317" w:lineRule="exact"/>
        <w:ind w:left="222"/>
        <w:rPr>
          <w:b/>
          <w:sz w:val="28"/>
        </w:rPr>
      </w:pPr>
      <w:proofErr w:type="spellStart"/>
      <w:r>
        <w:rPr>
          <w:b/>
          <w:sz w:val="28"/>
        </w:rPr>
        <w:t>формы</w:t>
      </w:r>
      <w:r>
        <w:rPr>
          <w:b/>
          <w:spacing w:val="-2"/>
          <w:sz w:val="28"/>
        </w:rPr>
        <w:t>проведения</w:t>
      </w:r>
      <w:proofErr w:type="spellEnd"/>
      <w:r>
        <w:rPr>
          <w:b/>
          <w:spacing w:val="-2"/>
          <w:sz w:val="28"/>
        </w:rPr>
        <w:t>)</w:t>
      </w:r>
    </w:p>
    <w:p w14:paraId="1F61E4D7" w14:textId="77777777" w:rsidR="009124B1" w:rsidRDefault="009124B1">
      <w:pPr>
        <w:pStyle w:val="a3"/>
        <w:spacing w:before="1"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95"/>
      </w:tblGrid>
      <w:tr w:rsidR="009124B1" w14:paraId="6FD9CFE0" w14:textId="77777777">
        <w:trPr>
          <w:trHeight w:val="484"/>
        </w:trPr>
        <w:tc>
          <w:tcPr>
            <w:tcW w:w="4361" w:type="dxa"/>
          </w:tcPr>
          <w:p w14:paraId="0994DC5B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Операционная</w:t>
            </w:r>
            <w:r>
              <w:rPr>
                <w:spacing w:val="-2"/>
                <w:sz w:val="28"/>
              </w:rPr>
              <w:t>система</w:t>
            </w:r>
            <w:proofErr w:type="spellEnd"/>
          </w:p>
        </w:tc>
        <w:tc>
          <w:tcPr>
            <w:tcW w:w="5495" w:type="dxa"/>
          </w:tcPr>
          <w:p w14:paraId="2ED65724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WindowsилиLinuxдляплатформx86,</w:t>
            </w:r>
            <w:r>
              <w:rPr>
                <w:spacing w:val="-4"/>
                <w:sz w:val="28"/>
              </w:rPr>
              <w:t xml:space="preserve"> x64.</w:t>
            </w:r>
          </w:p>
        </w:tc>
      </w:tr>
      <w:tr w:rsidR="009124B1" w14:paraId="494C01D7" w14:textId="77777777">
        <w:trPr>
          <w:trHeight w:val="1931"/>
        </w:trPr>
        <w:tc>
          <w:tcPr>
            <w:tcW w:w="4361" w:type="dxa"/>
          </w:tcPr>
          <w:p w14:paraId="1208AF60" w14:textId="77777777" w:rsidR="009124B1" w:rsidRDefault="005354E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Процессор</w:t>
            </w:r>
          </w:p>
        </w:tc>
        <w:tc>
          <w:tcPr>
            <w:tcW w:w="5495" w:type="dxa"/>
          </w:tcPr>
          <w:p w14:paraId="723CB809" w14:textId="77777777" w:rsidR="009124B1" w:rsidRDefault="005354ED">
            <w:pPr>
              <w:pStyle w:val="TableParagraph"/>
              <w:spacing w:line="360" w:lineRule="auto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Минимальнаяконфигурация:одноядерный</w:t>
            </w:r>
            <w:proofErr w:type="spellEnd"/>
            <w:proofErr w:type="gramEnd"/>
            <w:r>
              <w:rPr>
                <w:sz w:val="28"/>
              </w:rPr>
              <w:t>, минимальная частота 3,0 ГГц.</w:t>
            </w:r>
          </w:p>
          <w:p w14:paraId="1E6D1A06" w14:textId="77777777" w:rsidR="009124B1" w:rsidRDefault="005354ED">
            <w:pPr>
              <w:pStyle w:val="TableParagraph"/>
              <w:tabs>
                <w:tab w:val="left" w:pos="3604"/>
              </w:tabs>
              <w:spacing w:line="32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Рекомендуемая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конфигурация:</w:t>
            </w:r>
          </w:p>
          <w:p w14:paraId="5A8C0942" w14:textId="77777777" w:rsidR="009124B1" w:rsidRDefault="005354ED">
            <w:pPr>
              <w:pStyle w:val="TableParagraph"/>
              <w:spacing w:before="153" w:line="240" w:lineRule="auto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двухъядерный,минимальнаячастота</w:t>
            </w:r>
            <w:proofErr w:type="gramEnd"/>
            <w:r>
              <w:rPr>
                <w:sz w:val="28"/>
              </w:rPr>
              <w:t>2</w:t>
            </w:r>
            <w:r>
              <w:rPr>
                <w:spacing w:val="-4"/>
                <w:sz w:val="28"/>
              </w:rPr>
              <w:t xml:space="preserve"> ГГц.</w:t>
            </w:r>
          </w:p>
        </w:tc>
      </w:tr>
      <w:tr w:rsidR="009124B1" w14:paraId="10F9C288" w14:textId="77777777">
        <w:trPr>
          <w:trHeight w:val="964"/>
        </w:trPr>
        <w:tc>
          <w:tcPr>
            <w:tcW w:w="4361" w:type="dxa"/>
          </w:tcPr>
          <w:p w14:paraId="03EF7F48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Видеокартаи</w:t>
            </w:r>
            <w:r>
              <w:rPr>
                <w:spacing w:val="-2"/>
                <w:sz w:val="28"/>
              </w:rPr>
              <w:t>монитор</w:t>
            </w:r>
            <w:proofErr w:type="spellEnd"/>
          </w:p>
        </w:tc>
        <w:tc>
          <w:tcPr>
            <w:tcW w:w="5495" w:type="dxa"/>
          </w:tcPr>
          <w:p w14:paraId="15F2AF65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Разрешениенеменее1024по</w:t>
            </w:r>
            <w:r>
              <w:rPr>
                <w:spacing w:val="-2"/>
                <w:sz w:val="28"/>
              </w:rPr>
              <w:t>горизонтали,</w:t>
            </w:r>
          </w:p>
          <w:p w14:paraId="1A3F7F0D" w14:textId="77777777" w:rsidR="009124B1" w:rsidRDefault="005354ED">
            <w:pPr>
              <w:pStyle w:val="TableParagraph"/>
              <w:spacing w:before="161"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неменее768по</w:t>
            </w:r>
            <w:r>
              <w:rPr>
                <w:spacing w:val="-2"/>
                <w:sz w:val="28"/>
              </w:rPr>
              <w:t>вертикали.</w:t>
            </w:r>
          </w:p>
        </w:tc>
      </w:tr>
      <w:tr w:rsidR="009124B1" w14:paraId="362A367F" w14:textId="77777777">
        <w:trPr>
          <w:trHeight w:val="966"/>
        </w:trPr>
        <w:tc>
          <w:tcPr>
            <w:tcW w:w="4361" w:type="dxa"/>
          </w:tcPr>
          <w:p w14:paraId="58A8A6B5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Оперативная</w:t>
            </w:r>
            <w:r>
              <w:rPr>
                <w:spacing w:val="-2"/>
                <w:sz w:val="28"/>
              </w:rPr>
              <w:t>память</w:t>
            </w:r>
            <w:proofErr w:type="spellEnd"/>
          </w:p>
        </w:tc>
        <w:tc>
          <w:tcPr>
            <w:tcW w:w="5495" w:type="dxa"/>
          </w:tcPr>
          <w:p w14:paraId="59105CA6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Минимальныйобъем:от</w:t>
            </w:r>
            <w:proofErr w:type="gramEnd"/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>ГБ.</w:t>
            </w:r>
          </w:p>
          <w:p w14:paraId="63BF1F8C" w14:textId="77777777" w:rsidR="009124B1" w:rsidRDefault="005354ED">
            <w:pPr>
              <w:pStyle w:val="TableParagraph"/>
              <w:spacing w:before="163" w:line="240" w:lineRule="auto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Рекомендуемыйобъем:от</w:t>
            </w:r>
            <w:proofErr w:type="gramEnd"/>
            <w:r>
              <w:rPr>
                <w:sz w:val="28"/>
              </w:rPr>
              <w:t>4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 w14:paraId="7F914D6E" w14:textId="77777777">
        <w:trPr>
          <w:trHeight w:val="482"/>
        </w:trPr>
        <w:tc>
          <w:tcPr>
            <w:tcW w:w="4361" w:type="dxa"/>
          </w:tcPr>
          <w:p w14:paraId="0C796A8D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Свободноедисковое</w:t>
            </w:r>
            <w:r>
              <w:rPr>
                <w:spacing w:val="-2"/>
                <w:sz w:val="28"/>
              </w:rPr>
              <w:t>пространство</w:t>
            </w:r>
            <w:proofErr w:type="spellEnd"/>
          </w:p>
        </w:tc>
        <w:tc>
          <w:tcPr>
            <w:tcW w:w="5495" w:type="dxa"/>
          </w:tcPr>
          <w:p w14:paraId="28F9507B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от10 </w:t>
            </w:r>
            <w:r>
              <w:rPr>
                <w:spacing w:val="-5"/>
                <w:sz w:val="28"/>
              </w:rPr>
              <w:t>ГБ.</w:t>
            </w:r>
          </w:p>
        </w:tc>
      </w:tr>
      <w:tr w:rsidR="009124B1" w14:paraId="378607F3" w14:textId="77777777">
        <w:trPr>
          <w:trHeight w:val="484"/>
        </w:trPr>
        <w:tc>
          <w:tcPr>
            <w:tcW w:w="4361" w:type="dxa"/>
          </w:tcPr>
          <w:p w14:paraId="0454717F" w14:textId="77777777" w:rsidR="009124B1" w:rsidRDefault="005354ED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Прочее</w:t>
            </w:r>
            <w:r>
              <w:rPr>
                <w:spacing w:val="-2"/>
                <w:sz w:val="28"/>
              </w:rPr>
              <w:t>оборудование</w:t>
            </w:r>
            <w:proofErr w:type="spellEnd"/>
          </w:p>
        </w:tc>
        <w:tc>
          <w:tcPr>
            <w:tcW w:w="5495" w:type="dxa"/>
          </w:tcPr>
          <w:p w14:paraId="3692C46B" w14:textId="77777777" w:rsidR="009124B1" w:rsidRDefault="005354ED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Манипулятор«</w:t>
            </w:r>
            <w:proofErr w:type="gramEnd"/>
            <w:r>
              <w:rPr>
                <w:sz w:val="28"/>
              </w:rPr>
              <w:t>мышь».</w:t>
            </w:r>
            <w:r>
              <w:rPr>
                <w:spacing w:val="-2"/>
                <w:sz w:val="28"/>
              </w:rPr>
              <w:t>Клавиатура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9124B1" w14:paraId="63D22535" w14:textId="77777777">
        <w:trPr>
          <w:trHeight w:val="482"/>
        </w:trPr>
        <w:tc>
          <w:tcPr>
            <w:tcW w:w="4361" w:type="dxa"/>
          </w:tcPr>
          <w:p w14:paraId="2BEBCF45" w14:textId="77777777" w:rsidR="009124B1" w:rsidRDefault="005354E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Дополнительное</w:t>
            </w:r>
            <w:r>
              <w:rPr>
                <w:spacing w:val="-5"/>
                <w:sz w:val="28"/>
              </w:rPr>
              <w:t>ПО</w:t>
            </w:r>
            <w:proofErr w:type="spellEnd"/>
          </w:p>
        </w:tc>
        <w:tc>
          <w:tcPr>
            <w:tcW w:w="5495" w:type="dxa"/>
          </w:tcPr>
          <w:p w14:paraId="107B4351" w14:textId="77777777" w:rsidR="009124B1" w:rsidRDefault="005354ED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ЯндексБраузерактуальной</w:t>
            </w:r>
            <w:r>
              <w:rPr>
                <w:spacing w:val="-2"/>
                <w:sz w:val="28"/>
              </w:rPr>
              <w:t>версии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14:paraId="0FEA5798" w14:textId="77777777" w:rsidR="009124B1" w:rsidRDefault="005354ED">
      <w:pPr>
        <w:pStyle w:val="a3"/>
        <w:spacing w:before="317"/>
        <w:ind w:left="930" w:firstLine="0"/>
        <w:jc w:val="left"/>
      </w:pPr>
      <w:proofErr w:type="spellStart"/>
      <w:proofErr w:type="gramStart"/>
      <w:r>
        <w:t>Требуетсястабильноеподключениексети</w:t>
      </w:r>
      <w:r>
        <w:rPr>
          <w:spacing w:val="-2"/>
        </w:rPr>
        <w:t>«</w:t>
      </w:r>
      <w:proofErr w:type="gramEnd"/>
      <w:r>
        <w:rPr>
          <w:spacing w:val="-2"/>
        </w:rPr>
        <w:t>Интернет</w:t>
      </w:r>
      <w:proofErr w:type="spellEnd"/>
      <w:r>
        <w:rPr>
          <w:spacing w:val="-2"/>
        </w:rPr>
        <w:t>».</w:t>
      </w:r>
    </w:p>
    <w:p w14:paraId="2C2F26EE" w14:textId="77777777" w:rsidR="009124B1" w:rsidRDefault="005354ED">
      <w:pPr>
        <w:pStyle w:val="a3"/>
        <w:spacing w:before="163" w:line="360" w:lineRule="auto"/>
        <w:ind w:right="303" w:firstLine="707"/>
        <w:jc w:val="left"/>
      </w:pPr>
      <w:proofErr w:type="spellStart"/>
      <w:r>
        <w:t>Техническийспециалиствприсутствииответственногоорганизаторав</w:t>
      </w:r>
      <w:proofErr w:type="spellEnd"/>
      <w:r>
        <w:t xml:space="preserve"> ОО проводит проверку доступа к сети «Интернет» на каждом рабочем месте.</w:t>
      </w:r>
    </w:p>
    <w:sectPr w:rsidR="009124B1" w:rsidSect="00A67AD6">
      <w:pgSz w:w="11910" w:h="16840"/>
      <w:pgMar w:top="1040" w:right="340" w:bottom="1340" w:left="148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DB9A" w14:textId="77777777" w:rsidR="00D94606" w:rsidRDefault="00D94606">
      <w:r>
        <w:separator/>
      </w:r>
    </w:p>
  </w:endnote>
  <w:endnote w:type="continuationSeparator" w:id="0">
    <w:p w14:paraId="39005F35" w14:textId="77777777" w:rsidR="00D94606" w:rsidRDefault="00D9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9F230" w14:textId="77777777" w:rsidR="009124B1" w:rsidRDefault="000000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 w14:anchorId="5E3A39FB"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316.05pt;margin-top:773.05pt;width:21.2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" filled="f" stroked="f">
          <v:path arrowok="t"/>
          <v:textbox inset="0,0,0,0">
            <w:txbxContent>
              <w:p w14:paraId="7ACF3E01" w14:textId="77777777" w:rsidR="009124B1" w:rsidRDefault="00A67AD6">
                <w:pPr>
                  <w:pStyle w:val="a3"/>
                  <w:spacing w:before="9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5354E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92C7B">
                  <w:rPr>
                    <w:noProof/>
                    <w:spacing w:val="-5"/>
                  </w:rPr>
                  <w:t>23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1BA8D" w14:textId="77777777" w:rsidR="00D94606" w:rsidRDefault="00D94606">
      <w:r>
        <w:separator/>
      </w:r>
    </w:p>
  </w:footnote>
  <w:footnote w:type="continuationSeparator" w:id="0">
    <w:p w14:paraId="54A5C458" w14:textId="77777777" w:rsidR="00D94606" w:rsidRDefault="00D9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C1B"/>
    <w:multiLevelType w:val="multilevel"/>
    <w:tmpl w:val="41445574"/>
    <w:lvl w:ilvl="0">
      <w:start w:val="1"/>
      <w:numFmt w:val="decimal"/>
      <w:lvlText w:val="%1."/>
      <w:lvlJc w:val="left"/>
      <w:pPr>
        <w:ind w:left="1154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6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467E065F"/>
    <w:multiLevelType w:val="multilevel"/>
    <w:tmpl w:val="CFF22C62"/>
    <w:lvl w:ilvl="0">
      <w:start w:val="1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80F3320"/>
    <w:multiLevelType w:val="hybridMultilevel"/>
    <w:tmpl w:val="01FC8ABE"/>
    <w:lvl w:ilvl="0" w:tplc="028ABFF2">
      <w:numFmt w:val="bullet"/>
      <w:lvlText w:val=""/>
      <w:lvlJc w:val="left"/>
      <w:pPr>
        <w:ind w:left="73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1C2A1A">
      <w:numFmt w:val="bullet"/>
      <w:lvlText w:val=""/>
      <w:lvlJc w:val="left"/>
      <w:pPr>
        <w:ind w:left="22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063C76">
      <w:numFmt w:val="bullet"/>
      <w:lvlText w:val="•"/>
      <w:lvlJc w:val="left"/>
      <w:pPr>
        <w:ind w:left="1675" w:hanging="720"/>
      </w:pPr>
      <w:rPr>
        <w:rFonts w:hint="default"/>
        <w:lang w:val="ru-RU" w:eastAsia="en-US" w:bidi="ar-SA"/>
      </w:rPr>
    </w:lvl>
    <w:lvl w:ilvl="3" w:tplc="ED8E07EE">
      <w:numFmt w:val="bullet"/>
      <w:lvlText w:val="•"/>
      <w:lvlJc w:val="left"/>
      <w:pPr>
        <w:ind w:left="2610" w:hanging="720"/>
      </w:pPr>
      <w:rPr>
        <w:rFonts w:hint="default"/>
        <w:lang w:val="ru-RU" w:eastAsia="en-US" w:bidi="ar-SA"/>
      </w:rPr>
    </w:lvl>
    <w:lvl w:ilvl="4" w:tplc="B61A9A2A">
      <w:numFmt w:val="bullet"/>
      <w:lvlText w:val="•"/>
      <w:lvlJc w:val="left"/>
      <w:pPr>
        <w:ind w:left="3545" w:hanging="720"/>
      </w:pPr>
      <w:rPr>
        <w:rFonts w:hint="default"/>
        <w:lang w:val="ru-RU" w:eastAsia="en-US" w:bidi="ar-SA"/>
      </w:rPr>
    </w:lvl>
    <w:lvl w:ilvl="5" w:tplc="D0CCB83E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6" w:tplc="95E28F5E">
      <w:numFmt w:val="bullet"/>
      <w:lvlText w:val="•"/>
      <w:lvlJc w:val="left"/>
      <w:pPr>
        <w:ind w:left="5415" w:hanging="720"/>
      </w:pPr>
      <w:rPr>
        <w:rFonts w:hint="default"/>
        <w:lang w:val="ru-RU" w:eastAsia="en-US" w:bidi="ar-SA"/>
      </w:rPr>
    </w:lvl>
    <w:lvl w:ilvl="7" w:tplc="9034870E">
      <w:numFmt w:val="bullet"/>
      <w:lvlText w:val="•"/>
      <w:lvlJc w:val="left"/>
      <w:pPr>
        <w:ind w:left="6350" w:hanging="720"/>
      </w:pPr>
      <w:rPr>
        <w:rFonts w:hint="default"/>
        <w:lang w:val="ru-RU" w:eastAsia="en-US" w:bidi="ar-SA"/>
      </w:rPr>
    </w:lvl>
    <w:lvl w:ilvl="8" w:tplc="C44A046E">
      <w:numFmt w:val="bullet"/>
      <w:lvlText w:val="•"/>
      <w:lvlJc w:val="left"/>
      <w:pPr>
        <w:ind w:left="7285" w:hanging="720"/>
      </w:pPr>
      <w:rPr>
        <w:rFonts w:hint="default"/>
        <w:lang w:val="ru-RU" w:eastAsia="en-US" w:bidi="ar-SA"/>
      </w:rPr>
    </w:lvl>
  </w:abstractNum>
  <w:num w:numId="1" w16cid:durableId="1937983832">
    <w:abstractNumId w:val="2"/>
  </w:num>
  <w:num w:numId="2" w16cid:durableId="192152932">
    <w:abstractNumId w:val="0"/>
  </w:num>
  <w:num w:numId="3" w16cid:durableId="16975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4B1"/>
    <w:rsid w:val="00062ACA"/>
    <w:rsid w:val="001714EE"/>
    <w:rsid w:val="00184363"/>
    <w:rsid w:val="00254F14"/>
    <w:rsid w:val="00256A23"/>
    <w:rsid w:val="00264E38"/>
    <w:rsid w:val="002C20B3"/>
    <w:rsid w:val="00393450"/>
    <w:rsid w:val="003939A0"/>
    <w:rsid w:val="003C1C2E"/>
    <w:rsid w:val="00404797"/>
    <w:rsid w:val="00410D2A"/>
    <w:rsid w:val="00490AED"/>
    <w:rsid w:val="00525818"/>
    <w:rsid w:val="00526EA3"/>
    <w:rsid w:val="00530FE1"/>
    <w:rsid w:val="005354ED"/>
    <w:rsid w:val="0056027B"/>
    <w:rsid w:val="005722A6"/>
    <w:rsid w:val="00635CAA"/>
    <w:rsid w:val="00747B1A"/>
    <w:rsid w:val="007C4A9C"/>
    <w:rsid w:val="008C195B"/>
    <w:rsid w:val="008C7F29"/>
    <w:rsid w:val="009124B1"/>
    <w:rsid w:val="009301AA"/>
    <w:rsid w:val="009527C3"/>
    <w:rsid w:val="009C4FB9"/>
    <w:rsid w:val="00A67AD6"/>
    <w:rsid w:val="00A92C7B"/>
    <w:rsid w:val="00AC13CE"/>
    <w:rsid w:val="00B303FE"/>
    <w:rsid w:val="00B460A1"/>
    <w:rsid w:val="00B63035"/>
    <w:rsid w:val="00B94738"/>
    <w:rsid w:val="00B97252"/>
    <w:rsid w:val="00BB49EC"/>
    <w:rsid w:val="00BF23AE"/>
    <w:rsid w:val="00C23C49"/>
    <w:rsid w:val="00C576C6"/>
    <w:rsid w:val="00C94C15"/>
    <w:rsid w:val="00CF7DC7"/>
    <w:rsid w:val="00D94606"/>
    <w:rsid w:val="00F119C1"/>
    <w:rsid w:val="00F21F26"/>
    <w:rsid w:val="00F8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745CE"/>
  <w15:docId w15:val="{DD9E23F8-CAD8-4E29-9054-7C4E9C9B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67A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67AD6"/>
    <w:pPr>
      <w:ind w:left="222" w:hanging="49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A67AD6"/>
    <w:pPr>
      <w:spacing w:before="160"/>
      <w:ind w:left="501" w:hanging="279"/>
    </w:pPr>
    <w:rPr>
      <w:sz w:val="28"/>
      <w:szCs w:val="28"/>
    </w:rPr>
  </w:style>
  <w:style w:type="paragraph" w:styleId="2">
    <w:name w:val="toc 2"/>
    <w:basedOn w:val="a"/>
    <w:uiPriority w:val="1"/>
    <w:qFormat/>
    <w:rsid w:val="00A67AD6"/>
    <w:pPr>
      <w:spacing w:before="161"/>
      <w:ind w:left="912" w:hanging="491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A67AD6"/>
    <w:pPr>
      <w:ind w:left="222" w:firstLine="7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67AD6"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A67AD6"/>
    <w:pPr>
      <w:spacing w:line="315" w:lineRule="exact"/>
      <w:ind w:left="107"/>
    </w:pPr>
  </w:style>
  <w:style w:type="paragraph" w:styleId="a5">
    <w:name w:val="TOC Heading"/>
    <w:basedOn w:val="1"/>
    <w:next w:val="a"/>
    <w:uiPriority w:val="39"/>
    <w:unhideWhenUsed/>
    <w:qFormat/>
    <w:rsid w:val="009301AA"/>
    <w:pPr>
      <w:keepNext/>
      <w:keepLines/>
      <w:widowControl/>
      <w:autoSpaceDE/>
      <w:autoSpaceDN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unhideWhenUsed/>
    <w:rsid w:val="009301A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5CA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35C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5C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prhelp@fio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rhelp@fioc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33F2-EB5E-4F56-A728-B56316FB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Пользователь</cp:lastModifiedBy>
  <cp:revision>4</cp:revision>
  <dcterms:created xsi:type="dcterms:W3CDTF">2025-02-03T12:16:00Z</dcterms:created>
  <dcterms:modified xsi:type="dcterms:W3CDTF">2025-02-06T09:48:00Z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